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28"/>
        <w:gridCol w:w="134"/>
        <w:gridCol w:w="43"/>
        <w:gridCol w:w="106"/>
        <w:gridCol w:w="656"/>
        <w:gridCol w:w="140"/>
        <w:gridCol w:w="298"/>
        <w:gridCol w:w="84"/>
        <w:gridCol w:w="796"/>
        <w:gridCol w:w="259"/>
        <w:gridCol w:w="270"/>
        <w:gridCol w:w="88"/>
        <w:gridCol w:w="1055"/>
        <w:gridCol w:w="747"/>
        <w:gridCol w:w="852"/>
        <w:gridCol w:w="43"/>
        <w:gridCol w:w="388"/>
        <w:gridCol w:w="110"/>
        <w:gridCol w:w="39"/>
        <w:gridCol w:w="199"/>
        <w:gridCol w:w="1955"/>
      </w:tblGrid>
      <w:tr w:rsidR="005B587B" w:rsidTr="00090C65">
        <w:tc>
          <w:tcPr>
            <w:tcW w:w="1171" w:type="pct"/>
          </w:tcPr>
          <w:p w:rsidR="005B587B" w:rsidRPr="005B587B" w:rsidRDefault="005B587B" w:rsidP="00A35372">
            <w:pPr>
              <w:rPr>
                <w:b/>
                <w:szCs w:val="28"/>
              </w:rPr>
            </w:pPr>
            <w:bookmarkStart w:id="0" w:name="_GoBack"/>
            <w:bookmarkEnd w:id="0"/>
            <w:r w:rsidRPr="005B587B">
              <w:rPr>
                <w:b/>
                <w:szCs w:val="28"/>
              </w:rPr>
              <w:t>Loan #</w:t>
            </w:r>
            <w:r w:rsidR="00A35372">
              <w:rPr>
                <w:b/>
                <w:szCs w:val="28"/>
              </w:rPr>
              <w:t xml:space="preserve">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34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1"/>
          </w:p>
        </w:tc>
        <w:tc>
          <w:tcPr>
            <w:tcW w:w="3829" w:type="pct"/>
            <w:gridSpan w:val="20"/>
          </w:tcPr>
          <w:p w:rsidR="005B587B" w:rsidRPr="005B587B" w:rsidRDefault="005B587B" w:rsidP="005B587B">
            <w:pPr>
              <w:rPr>
                <w:b/>
                <w:szCs w:val="28"/>
              </w:rPr>
            </w:pPr>
            <w:r w:rsidRPr="005B587B">
              <w:rPr>
                <w:b/>
                <w:szCs w:val="28"/>
              </w:rPr>
              <w:t>Submitting Company:</w:t>
            </w:r>
            <w:r w:rsidR="00A35372">
              <w:rPr>
                <w:b/>
                <w:szCs w:val="28"/>
              </w:rPr>
              <w:t xml:space="preserve">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2"/>
          </w:p>
        </w:tc>
      </w:tr>
      <w:tr w:rsidR="00EB695D" w:rsidTr="001F08E0">
        <w:tc>
          <w:tcPr>
            <w:tcW w:w="2502" w:type="pct"/>
            <w:gridSpan w:val="12"/>
          </w:tcPr>
          <w:p w:rsidR="00EB695D" w:rsidRDefault="00EB695D" w:rsidP="00EB695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Loan Program: </w:t>
            </w:r>
            <w:r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ICK ONE"/>
                    <w:listEntry w:val="CONV"/>
                    <w:listEntry w:val="FHA"/>
                    <w:listEntry w:val="USDA"/>
                    <w:listEntry w:val="VA"/>
                    <w:listEntry w:val="OTHER"/>
                  </w:ddList>
                </w:ffData>
              </w:fldChar>
            </w:r>
            <w:bookmarkStart w:id="3" w:name="Dropdown1"/>
            <w:r>
              <w:rPr>
                <w:b/>
                <w:szCs w:val="28"/>
              </w:rPr>
              <w:instrText xml:space="preserve"> FORMDROPDOWN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</w:p>
        </w:tc>
        <w:bookmarkEnd w:id="3"/>
        <w:tc>
          <w:tcPr>
            <w:tcW w:w="2498" w:type="pct"/>
            <w:gridSpan w:val="9"/>
          </w:tcPr>
          <w:p w:rsidR="00EB695D" w:rsidRDefault="00EB695D" w:rsidP="000E5FE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Loan Purpose: </w:t>
            </w:r>
            <w:r w:rsidR="000E5FE8">
              <w:rPr>
                <w:b/>
                <w:szCs w:val="2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ICK ONE"/>
                    <w:listEntry w:val="Purchase"/>
                    <w:listEntry w:val="CashOut Refi"/>
                    <w:listEntry w:val="Rate &amp; Term Refi"/>
                    <w:listEntry w:val="RefiPlus"/>
                    <w:listEntry w:val="Streamline"/>
                  </w:ddList>
                </w:ffData>
              </w:fldChar>
            </w:r>
            <w:bookmarkStart w:id="4" w:name="Dropdown2"/>
            <w:r w:rsidR="000E5FE8">
              <w:rPr>
                <w:b/>
                <w:szCs w:val="28"/>
              </w:rPr>
              <w:instrText xml:space="preserve"> FORMDROPDOWN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 w:rsidR="000E5FE8">
              <w:rPr>
                <w:b/>
                <w:szCs w:val="28"/>
              </w:rPr>
              <w:fldChar w:fldCharType="end"/>
            </w:r>
            <w:bookmarkEnd w:id="4"/>
          </w:p>
        </w:tc>
      </w:tr>
      <w:tr w:rsidR="00B63CA6" w:rsidTr="00A35372">
        <w:tc>
          <w:tcPr>
            <w:tcW w:w="2337" w:type="pct"/>
            <w:gridSpan w:val="10"/>
          </w:tcPr>
          <w:p w:rsidR="00B63CA6" w:rsidRDefault="00B63CA6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AUS: Case #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1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5"/>
          </w:p>
        </w:tc>
        <w:tc>
          <w:tcPr>
            <w:tcW w:w="1757" w:type="pct"/>
            <w:gridSpan w:val="10"/>
          </w:tcPr>
          <w:p w:rsidR="00B63CA6" w:rsidRDefault="00B63CA6" w:rsidP="00EB695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AUS Decision: </w:t>
            </w:r>
            <w:r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ICK ONE"/>
                    <w:listEntry w:val="Approve/Eligible"/>
                    <w:listEntry w:val="Approve/Ineligible"/>
                    <w:listEntry w:val="Refer"/>
                  </w:ddList>
                </w:ffData>
              </w:fldChar>
            </w:r>
            <w:bookmarkStart w:id="6" w:name="Dropdown3"/>
            <w:r>
              <w:rPr>
                <w:b/>
                <w:szCs w:val="28"/>
              </w:rPr>
              <w:instrText xml:space="preserve"> FORMDROPDOWN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</w:p>
        </w:tc>
        <w:bookmarkEnd w:id="6"/>
        <w:tc>
          <w:tcPr>
            <w:tcW w:w="906" w:type="pct"/>
          </w:tcPr>
          <w:p w:rsidR="00B63CA6" w:rsidRDefault="00B63CA6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Credit Sc</w:t>
            </w:r>
            <w:r w:rsidR="00521B25">
              <w:rPr>
                <w:b/>
                <w:szCs w:val="28"/>
              </w:rPr>
              <w:t>ores:</w:t>
            </w:r>
            <w:r>
              <w:rPr>
                <w:b/>
                <w:szCs w:val="28"/>
              </w:rPr>
              <w:t xml:space="preserve">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Text2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7"/>
          </w:p>
          <w:p w:rsidR="00521B25" w:rsidRDefault="00521B25" w:rsidP="00521B2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</w:t>
            </w:r>
            <w:r>
              <w:rPr>
                <w:b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38"/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  <w:bookmarkEnd w:id="8"/>
          </w:p>
        </w:tc>
      </w:tr>
      <w:tr w:rsidR="00B63CA6" w:rsidTr="007B05BF">
        <w:tc>
          <w:tcPr>
            <w:tcW w:w="5000" w:type="pct"/>
            <w:gridSpan w:val="21"/>
          </w:tcPr>
          <w:p w:rsidR="00B63CA6" w:rsidRPr="00B63CA6" w:rsidRDefault="00B63CA6" w:rsidP="00B63CA6">
            <w:pPr>
              <w:rPr>
                <w:i/>
                <w:szCs w:val="28"/>
              </w:rPr>
            </w:pPr>
            <w:r w:rsidRPr="00B63CA6">
              <w:rPr>
                <w:i/>
                <w:szCs w:val="28"/>
              </w:rPr>
              <w:t xml:space="preserve">Verify the credit report being use is the credit report attached to the AUS finding and loan is locked using correct credit score. </w:t>
            </w:r>
          </w:p>
          <w:p w:rsidR="00B63CA6" w:rsidRPr="00B63CA6" w:rsidRDefault="00B63CA6" w:rsidP="00B63CA6">
            <w:pPr>
              <w:rPr>
                <w:b/>
                <w:i/>
                <w:szCs w:val="28"/>
              </w:rPr>
            </w:pPr>
            <w:r w:rsidRPr="00B63CA6">
              <w:rPr>
                <w:i/>
                <w:szCs w:val="28"/>
              </w:rPr>
              <w:t>** Conventional loans FINAL AUS must be in Towne’s name.</w:t>
            </w:r>
          </w:p>
        </w:tc>
      </w:tr>
      <w:tr w:rsidR="00744F95" w:rsidTr="001F08E0">
        <w:tc>
          <w:tcPr>
            <w:tcW w:w="2502" w:type="pct"/>
            <w:gridSpan w:val="12"/>
          </w:tcPr>
          <w:p w:rsidR="00744F95" w:rsidRPr="00B63CA6" w:rsidRDefault="00744F95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FHA CASE #: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3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9"/>
            <w:r>
              <w:rPr>
                <w:b/>
                <w:szCs w:val="28"/>
              </w:rPr>
              <w:t xml:space="preserve">                                 </w:t>
            </w:r>
            <w:r w:rsidRPr="00744F95">
              <w:rPr>
                <w:szCs w:val="28"/>
              </w:rPr>
              <w:t>W/successful results</w:t>
            </w:r>
          </w:p>
        </w:tc>
        <w:tc>
          <w:tcPr>
            <w:tcW w:w="2498" w:type="pct"/>
            <w:gridSpan w:val="9"/>
          </w:tcPr>
          <w:p w:rsidR="00744F95" w:rsidRPr="00B63CA6" w:rsidRDefault="00744F95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CAVIRS: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4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10"/>
            <w:r>
              <w:rPr>
                <w:b/>
                <w:szCs w:val="28"/>
              </w:rPr>
              <w:t xml:space="preserve">                                                       </w:t>
            </w:r>
            <w:r w:rsidRPr="00744F95">
              <w:rPr>
                <w:szCs w:val="28"/>
              </w:rPr>
              <w:t>W/no claims</w:t>
            </w:r>
          </w:p>
        </w:tc>
      </w:tr>
      <w:tr w:rsidR="00744F95" w:rsidRPr="00744F95" w:rsidTr="007B05BF">
        <w:tc>
          <w:tcPr>
            <w:tcW w:w="5000" w:type="pct"/>
            <w:gridSpan w:val="21"/>
          </w:tcPr>
          <w:p w:rsidR="00744F95" w:rsidRPr="00744F95" w:rsidRDefault="00744F95" w:rsidP="00744F95">
            <w:pPr>
              <w:rPr>
                <w:b/>
                <w:i/>
                <w:szCs w:val="28"/>
              </w:rPr>
            </w:pPr>
            <w:r w:rsidRPr="00744F95">
              <w:rPr>
                <w:i/>
                <w:szCs w:val="28"/>
              </w:rPr>
              <w:t>Verify Case # has correct ADP code for property type. Loan must close within 6 months of case # date.</w:t>
            </w:r>
          </w:p>
        </w:tc>
      </w:tr>
      <w:tr w:rsidR="00744F95" w:rsidRPr="00744F95" w:rsidTr="001F08E0">
        <w:tc>
          <w:tcPr>
            <w:tcW w:w="1253" w:type="pct"/>
            <w:gridSpan w:val="3"/>
          </w:tcPr>
          <w:p w:rsidR="00744F95" w:rsidRPr="00744F95" w:rsidRDefault="00744F95" w:rsidP="00A35372">
            <w:pPr>
              <w:rPr>
                <w:b/>
                <w:szCs w:val="28"/>
              </w:rPr>
            </w:pPr>
            <w:r w:rsidRPr="00744F95">
              <w:rPr>
                <w:b/>
                <w:szCs w:val="28"/>
              </w:rPr>
              <w:t xml:space="preserve">Initial GFE date: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1" w:name="Text5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11"/>
          </w:p>
        </w:tc>
        <w:tc>
          <w:tcPr>
            <w:tcW w:w="1250" w:type="pct"/>
            <w:gridSpan w:val="9"/>
          </w:tcPr>
          <w:p w:rsidR="00744F95" w:rsidRPr="00744F95" w:rsidRDefault="00744F95" w:rsidP="00A35372">
            <w:pPr>
              <w:rPr>
                <w:b/>
                <w:szCs w:val="28"/>
              </w:rPr>
            </w:pPr>
            <w:r w:rsidRPr="00744F95">
              <w:rPr>
                <w:b/>
                <w:szCs w:val="28"/>
              </w:rPr>
              <w:t>GFE COC Date:</w:t>
            </w:r>
            <w:r>
              <w:rPr>
                <w:b/>
                <w:szCs w:val="28"/>
              </w:rPr>
              <w:t xml:space="preserve">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2" w:name="Text6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12"/>
          </w:p>
        </w:tc>
        <w:tc>
          <w:tcPr>
            <w:tcW w:w="1250" w:type="pct"/>
            <w:gridSpan w:val="4"/>
          </w:tcPr>
          <w:p w:rsidR="00744F95" w:rsidRPr="00744F95" w:rsidRDefault="00744F95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Final GFE: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3" w:name="Text7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13"/>
          </w:p>
        </w:tc>
        <w:tc>
          <w:tcPr>
            <w:tcW w:w="1248" w:type="pct"/>
            <w:gridSpan w:val="5"/>
          </w:tcPr>
          <w:p w:rsidR="00744F95" w:rsidRPr="008E1E25" w:rsidRDefault="00744F95" w:rsidP="00744F95">
            <w:pPr>
              <w:rPr>
                <w:b/>
                <w:i/>
                <w:szCs w:val="28"/>
              </w:rPr>
            </w:pPr>
            <w:r w:rsidRPr="008E1E25">
              <w:rPr>
                <w:b/>
                <w:szCs w:val="28"/>
              </w:rPr>
              <w:t xml:space="preserve">W/In Tolerance: </w:t>
            </w:r>
            <w:r w:rsidRPr="008E1E25">
              <w:rPr>
                <w:b/>
                <w:szCs w:val="2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ICK ONE"/>
                    <w:listEntry w:val="Yes"/>
                    <w:listEntry w:val="No"/>
                  </w:ddList>
                </w:ffData>
              </w:fldChar>
            </w:r>
            <w:bookmarkStart w:id="14" w:name="Dropdown4"/>
            <w:r w:rsidRPr="008E1E25">
              <w:rPr>
                <w:b/>
                <w:szCs w:val="28"/>
              </w:rPr>
              <w:instrText xml:space="preserve"> FORMDROPDOWN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 w:rsidRPr="008E1E25">
              <w:rPr>
                <w:b/>
                <w:szCs w:val="28"/>
              </w:rPr>
              <w:fldChar w:fldCharType="end"/>
            </w:r>
            <w:bookmarkEnd w:id="14"/>
          </w:p>
        </w:tc>
      </w:tr>
      <w:tr w:rsidR="00744F95" w:rsidRPr="00744F95" w:rsidTr="001F08E0">
        <w:tc>
          <w:tcPr>
            <w:tcW w:w="1253" w:type="pct"/>
            <w:gridSpan w:val="3"/>
          </w:tcPr>
          <w:p w:rsidR="00744F95" w:rsidRPr="00744F95" w:rsidRDefault="00744F95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Pre-Closing APR: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xt8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15"/>
          </w:p>
        </w:tc>
        <w:tc>
          <w:tcPr>
            <w:tcW w:w="1250" w:type="pct"/>
            <w:gridSpan w:val="9"/>
          </w:tcPr>
          <w:p w:rsidR="00744F95" w:rsidRPr="00744F95" w:rsidRDefault="00744F95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Closing APR: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Text9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16"/>
          </w:p>
        </w:tc>
        <w:tc>
          <w:tcPr>
            <w:tcW w:w="1250" w:type="pct"/>
            <w:gridSpan w:val="4"/>
          </w:tcPr>
          <w:p w:rsidR="00744F95" w:rsidRDefault="00744F95" w:rsidP="00744F95">
            <w:pPr>
              <w:rPr>
                <w:b/>
                <w:szCs w:val="28"/>
              </w:rPr>
            </w:pPr>
          </w:p>
        </w:tc>
        <w:tc>
          <w:tcPr>
            <w:tcW w:w="1248" w:type="pct"/>
            <w:gridSpan w:val="5"/>
          </w:tcPr>
          <w:p w:rsidR="00744F95" w:rsidRPr="00744F95" w:rsidRDefault="00744F95" w:rsidP="00744F9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** APR must be w/in .0125</w:t>
            </w:r>
          </w:p>
        </w:tc>
      </w:tr>
      <w:tr w:rsidR="000E5FE8" w:rsidRPr="00744F95" w:rsidTr="001F08E0">
        <w:tc>
          <w:tcPr>
            <w:tcW w:w="1671" w:type="pct"/>
            <w:gridSpan w:val="6"/>
          </w:tcPr>
          <w:p w:rsidR="000E5FE8" w:rsidRDefault="000E5FE8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Initial Application Date: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7" w:name="Text10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17"/>
          </w:p>
        </w:tc>
        <w:tc>
          <w:tcPr>
            <w:tcW w:w="1667" w:type="pct"/>
            <w:gridSpan w:val="8"/>
          </w:tcPr>
          <w:p w:rsidR="000E5FE8" w:rsidRDefault="000E5FE8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Close Date: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8" w:name="Text11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18"/>
          </w:p>
        </w:tc>
        <w:tc>
          <w:tcPr>
            <w:tcW w:w="1663" w:type="pct"/>
            <w:gridSpan w:val="7"/>
          </w:tcPr>
          <w:p w:rsidR="000E5FE8" w:rsidRDefault="000E5FE8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Disbursement Date: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9" w:name="Text12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19"/>
          </w:p>
        </w:tc>
      </w:tr>
      <w:tr w:rsidR="000E5FE8" w:rsidRPr="00744F95" w:rsidTr="007B05BF">
        <w:tc>
          <w:tcPr>
            <w:tcW w:w="5000" w:type="pct"/>
            <w:gridSpan w:val="21"/>
          </w:tcPr>
          <w:p w:rsidR="000E5FE8" w:rsidRDefault="000E5FE8" w:rsidP="00744F95">
            <w:pPr>
              <w:rPr>
                <w:i/>
                <w:szCs w:val="28"/>
              </w:rPr>
            </w:pPr>
            <w:r w:rsidRPr="000E5FE8">
              <w:rPr>
                <w:i/>
                <w:szCs w:val="28"/>
              </w:rPr>
              <w:t xml:space="preserve">Must have initial fully executed 1003 in file. Update submitting LO in system: </w:t>
            </w:r>
          </w:p>
          <w:p w:rsidR="000E5FE8" w:rsidRPr="000E5FE8" w:rsidRDefault="000E5FE8" w:rsidP="00744F95">
            <w:pPr>
              <w:rPr>
                <w:i/>
                <w:szCs w:val="28"/>
              </w:rPr>
            </w:pPr>
            <w:r w:rsidRPr="000E5FE8">
              <w:rPr>
                <w:i/>
                <w:szCs w:val="28"/>
              </w:rPr>
              <w:t>Form &amp; Doc &gt; 1003 &gt; Government Monitoring</w:t>
            </w:r>
          </w:p>
        </w:tc>
      </w:tr>
      <w:tr w:rsidR="002B156F" w:rsidRPr="00744F95" w:rsidTr="001F08E0">
        <w:tc>
          <w:tcPr>
            <w:tcW w:w="2502" w:type="pct"/>
            <w:gridSpan w:val="12"/>
          </w:tcPr>
          <w:p w:rsidR="002B156F" w:rsidRPr="008E1E25" w:rsidRDefault="002B156F" w:rsidP="008E1E25">
            <w:pPr>
              <w:rPr>
                <w:b/>
                <w:szCs w:val="28"/>
              </w:rPr>
            </w:pPr>
            <w:r w:rsidRPr="008E1E25">
              <w:rPr>
                <w:b/>
                <w:szCs w:val="28"/>
              </w:rPr>
              <w:t>FHA/VA loans initial 92900A fully executed: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ICK ONE"/>
                    <w:listEntry w:val="Yes"/>
                    <w:listEntry w:val="No"/>
                  </w:ddList>
                </w:ffData>
              </w:fldChar>
            </w:r>
            <w:bookmarkStart w:id="20" w:name="Dropdown5"/>
            <w:r>
              <w:rPr>
                <w:b/>
                <w:szCs w:val="28"/>
              </w:rPr>
              <w:instrText xml:space="preserve"> FORMDROPDOWN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</w:p>
        </w:tc>
        <w:bookmarkEnd w:id="20"/>
        <w:tc>
          <w:tcPr>
            <w:tcW w:w="2498" w:type="pct"/>
            <w:gridSpan w:val="9"/>
          </w:tcPr>
          <w:p w:rsidR="002B156F" w:rsidRPr="008E1E25" w:rsidRDefault="002B156F" w:rsidP="008E1E2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Fraudguard: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</w:tr>
      <w:tr w:rsidR="000951AA" w:rsidRPr="00744F95" w:rsidTr="001F08E0">
        <w:tc>
          <w:tcPr>
            <w:tcW w:w="2502" w:type="pct"/>
            <w:gridSpan w:val="12"/>
          </w:tcPr>
          <w:p w:rsidR="000951AA" w:rsidRPr="008E1E25" w:rsidRDefault="000951AA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Close Date: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1" w:name="Text13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21"/>
          </w:p>
        </w:tc>
        <w:tc>
          <w:tcPr>
            <w:tcW w:w="2498" w:type="pct"/>
            <w:gridSpan w:val="9"/>
          </w:tcPr>
          <w:p w:rsidR="000951AA" w:rsidRPr="008E1E25" w:rsidRDefault="000951AA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Disbursement Date: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2" w:name="Text14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22"/>
          </w:p>
        </w:tc>
      </w:tr>
      <w:tr w:rsidR="000951AA" w:rsidRPr="00744F95" w:rsidTr="007B05BF">
        <w:tc>
          <w:tcPr>
            <w:tcW w:w="5000" w:type="pct"/>
            <w:gridSpan w:val="21"/>
          </w:tcPr>
          <w:p w:rsidR="000951AA" w:rsidRDefault="000951AA" w:rsidP="008E1E2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Borrowers: </w:t>
            </w:r>
            <w:r>
              <w:rPr>
                <w:b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  <w:bookmarkEnd w:id="23"/>
          </w:p>
        </w:tc>
      </w:tr>
      <w:tr w:rsidR="000951AA" w:rsidRPr="00744F95" w:rsidTr="007B05BF">
        <w:tc>
          <w:tcPr>
            <w:tcW w:w="4002" w:type="pct"/>
            <w:gridSpan w:val="19"/>
          </w:tcPr>
          <w:p w:rsidR="000951AA" w:rsidRDefault="000951AA" w:rsidP="008E1E2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Property </w:t>
            </w:r>
          </w:p>
        </w:tc>
        <w:tc>
          <w:tcPr>
            <w:tcW w:w="998" w:type="pct"/>
            <w:gridSpan w:val="2"/>
          </w:tcPr>
          <w:p w:rsidR="000951AA" w:rsidRDefault="000951AA" w:rsidP="000951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USPS: </w:t>
            </w:r>
            <w:r>
              <w:rPr>
                <w:b/>
                <w:szCs w:val="28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ICK ONE"/>
                    <w:listEntry w:val="Yes"/>
                    <w:listEntry w:val="No"/>
                  </w:ddList>
                </w:ffData>
              </w:fldChar>
            </w:r>
            <w:bookmarkStart w:id="24" w:name="Dropdown6"/>
            <w:r>
              <w:rPr>
                <w:b/>
                <w:szCs w:val="28"/>
              </w:rPr>
              <w:instrText xml:space="preserve"> FORMDROPDOWN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24"/>
          </w:p>
        </w:tc>
      </w:tr>
      <w:tr w:rsidR="000951AA" w:rsidRPr="00744F95" w:rsidTr="001F08E0">
        <w:tc>
          <w:tcPr>
            <w:tcW w:w="1302" w:type="pct"/>
            <w:gridSpan w:val="4"/>
          </w:tcPr>
          <w:p w:rsidR="000951AA" w:rsidRDefault="000951AA" w:rsidP="004C773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Property Type: </w:t>
            </w:r>
            <w:r w:rsidR="004C773F">
              <w:rPr>
                <w:b/>
                <w:szCs w:val="2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ICK ONE"/>
                    <w:listEntry w:val="SFR"/>
                    <w:listEntry w:val="CONDO"/>
                    <w:listEntry w:val="PUD"/>
                  </w:ddList>
                </w:ffData>
              </w:fldChar>
            </w:r>
            <w:bookmarkStart w:id="25" w:name="Dropdown7"/>
            <w:r w:rsidR="004C773F">
              <w:rPr>
                <w:b/>
                <w:szCs w:val="28"/>
              </w:rPr>
              <w:instrText xml:space="preserve"> FORMDROPDOWN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 w:rsidR="004C773F">
              <w:rPr>
                <w:b/>
                <w:szCs w:val="28"/>
              </w:rPr>
              <w:fldChar w:fldCharType="end"/>
            </w:r>
            <w:bookmarkEnd w:id="25"/>
          </w:p>
        </w:tc>
        <w:tc>
          <w:tcPr>
            <w:tcW w:w="3698" w:type="pct"/>
            <w:gridSpan w:val="17"/>
          </w:tcPr>
          <w:p w:rsidR="000951AA" w:rsidRPr="004C773F" w:rsidRDefault="004C773F" w:rsidP="000951AA">
            <w:pPr>
              <w:rPr>
                <w:i/>
                <w:szCs w:val="28"/>
              </w:rPr>
            </w:pPr>
            <w:r w:rsidRPr="004C773F">
              <w:rPr>
                <w:i/>
                <w:szCs w:val="28"/>
              </w:rPr>
              <w:t>Verify HOA coverage included in mortgage payment, if applicable</w:t>
            </w:r>
            <w:r>
              <w:rPr>
                <w:i/>
                <w:szCs w:val="28"/>
              </w:rPr>
              <w:t>.</w:t>
            </w:r>
          </w:p>
        </w:tc>
      </w:tr>
      <w:tr w:rsidR="004C773F" w:rsidRPr="00744F95" w:rsidTr="001F08E0">
        <w:tc>
          <w:tcPr>
            <w:tcW w:w="1671" w:type="pct"/>
            <w:gridSpan w:val="6"/>
          </w:tcPr>
          <w:p w:rsidR="004C773F" w:rsidRPr="004C773F" w:rsidRDefault="004C773F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Purchase Price: $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6" w:name="Text16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26"/>
          </w:p>
        </w:tc>
        <w:tc>
          <w:tcPr>
            <w:tcW w:w="1667" w:type="pct"/>
            <w:gridSpan w:val="8"/>
          </w:tcPr>
          <w:p w:rsidR="004C773F" w:rsidRPr="004C773F" w:rsidRDefault="004C773F" w:rsidP="00A35372">
            <w:pPr>
              <w:rPr>
                <w:b/>
                <w:szCs w:val="28"/>
              </w:rPr>
            </w:pPr>
            <w:r w:rsidRPr="004C773F">
              <w:rPr>
                <w:b/>
                <w:szCs w:val="28"/>
              </w:rPr>
              <w:t xml:space="preserve">Appraised Value: $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7" w:name="Text17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27"/>
          </w:p>
        </w:tc>
        <w:tc>
          <w:tcPr>
            <w:tcW w:w="1663" w:type="pct"/>
            <w:gridSpan w:val="7"/>
          </w:tcPr>
          <w:p w:rsidR="004C773F" w:rsidRPr="004C773F" w:rsidRDefault="004C773F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Base Loan Amount: $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8" w:name="Text18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28"/>
          </w:p>
        </w:tc>
      </w:tr>
      <w:tr w:rsidR="007B05BF" w:rsidRPr="00744F95" w:rsidTr="001F08E0">
        <w:tc>
          <w:tcPr>
            <w:tcW w:w="1606" w:type="pct"/>
            <w:gridSpan w:val="5"/>
          </w:tcPr>
          <w:p w:rsidR="007B05BF" w:rsidRDefault="007B05BF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Total Loan Amount: $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9" w:name="Text19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29"/>
          </w:p>
        </w:tc>
        <w:tc>
          <w:tcPr>
            <w:tcW w:w="1386" w:type="pct"/>
            <w:gridSpan w:val="8"/>
          </w:tcPr>
          <w:p w:rsidR="007B05BF" w:rsidRPr="004C773F" w:rsidRDefault="007B05BF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Upfront MIP: $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0" w:name="Text20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30"/>
          </w:p>
        </w:tc>
        <w:tc>
          <w:tcPr>
            <w:tcW w:w="992" w:type="pct"/>
            <w:gridSpan w:val="5"/>
          </w:tcPr>
          <w:p w:rsidR="007B05BF" w:rsidRDefault="007B05BF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Coverage: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1" w:name="Text21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31"/>
            <w:r>
              <w:rPr>
                <w:b/>
                <w:szCs w:val="28"/>
              </w:rPr>
              <w:t xml:space="preserve">% </w:t>
            </w:r>
            <w:bookmarkStart w:id="32" w:name="Text22"/>
          </w:p>
        </w:tc>
        <w:bookmarkEnd w:id="32"/>
        <w:tc>
          <w:tcPr>
            <w:tcW w:w="1017" w:type="pct"/>
            <w:gridSpan w:val="3"/>
          </w:tcPr>
          <w:p w:rsidR="007B05BF" w:rsidRDefault="007B05BF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Amount: $ </w:t>
            </w:r>
            <w:r w:rsidR="00A35372"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</w:p>
        </w:tc>
      </w:tr>
      <w:tr w:rsidR="00090C65" w:rsidRPr="00744F95" w:rsidTr="001F08E0">
        <w:tc>
          <w:tcPr>
            <w:tcW w:w="2462" w:type="pct"/>
            <w:gridSpan w:val="11"/>
          </w:tcPr>
          <w:p w:rsidR="00090C65" w:rsidRDefault="00090C65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Minimum Down Payment required: $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3" w:name="Text23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33"/>
          </w:p>
        </w:tc>
        <w:tc>
          <w:tcPr>
            <w:tcW w:w="2538" w:type="pct"/>
            <w:gridSpan w:val="10"/>
          </w:tcPr>
          <w:p w:rsidR="00090C65" w:rsidRDefault="00090C65" w:rsidP="000951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Max Verified to bring to close per AUS findings: $ </w:t>
            </w:r>
            <w:r>
              <w:rPr>
                <w:b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  <w:bookmarkEnd w:id="34"/>
          </w:p>
        </w:tc>
      </w:tr>
      <w:tr w:rsidR="00090C65" w:rsidRPr="00744F95" w:rsidTr="001F08E0">
        <w:tc>
          <w:tcPr>
            <w:tcW w:w="2462" w:type="pct"/>
            <w:gridSpan w:val="11"/>
          </w:tcPr>
          <w:p w:rsidR="00090C65" w:rsidRDefault="00090C65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EMD: $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5" w:name="Text25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35"/>
          </w:p>
        </w:tc>
        <w:tc>
          <w:tcPr>
            <w:tcW w:w="2538" w:type="pct"/>
            <w:gridSpan w:val="10"/>
          </w:tcPr>
          <w:p w:rsidR="00090C65" w:rsidRDefault="00090C65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Seller Concessions: $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6" w:name="Text26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36"/>
          </w:p>
        </w:tc>
      </w:tr>
      <w:tr w:rsidR="00090C65" w:rsidRPr="00744F95" w:rsidTr="001F08E0">
        <w:tc>
          <w:tcPr>
            <w:tcW w:w="2462" w:type="pct"/>
            <w:gridSpan w:val="11"/>
          </w:tcPr>
          <w:p w:rsidR="00090C65" w:rsidRDefault="00090C65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LTV: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7" w:name="Text27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37"/>
            <w:r w:rsidR="00A35372">
              <w:rPr>
                <w:b/>
                <w:szCs w:val="28"/>
              </w:rPr>
              <w:t>%</w:t>
            </w:r>
          </w:p>
        </w:tc>
        <w:tc>
          <w:tcPr>
            <w:tcW w:w="2538" w:type="pct"/>
            <w:gridSpan w:val="10"/>
          </w:tcPr>
          <w:p w:rsidR="00090C65" w:rsidRDefault="00090C65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RATIOS: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8" w:name="Text28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38"/>
            <w:r>
              <w:rPr>
                <w:b/>
                <w:szCs w:val="28"/>
              </w:rPr>
              <w:t>/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9" w:name="Text29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39"/>
          </w:p>
        </w:tc>
      </w:tr>
      <w:tr w:rsidR="00090C65" w:rsidRPr="00744F95" w:rsidTr="001F08E0">
        <w:tc>
          <w:tcPr>
            <w:tcW w:w="1233" w:type="pct"/>
            <w:gridSpan w:val="2"/>
            <w:tcBorders>
              <w:bottom w:val="single" w:sz="4" w:space="0" w:color="auto"/>
            </w:tcBorders>
          </w:tcPr>
          <w:p w:rsidR="00090C65" w:rsidRDefault="00090C65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Rate: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0" w:name="Text30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40"/>
            <w:r>
              <w:rPr>
                <w:b/>
                <w:szCs w:val="28"/>
              </w:rPr>
              <w:t>%</w:t>
            </w:r>
          </w:p>
        </w:tc>
        <w:tc>
          <w:tcPr>
            <w:tcW w:w="984" w:type="pct"/>
            <w:gridSpan w:val="7"/>
            <w:tcBorders>
              <w:bottom w:val="single" w:sz="4" w:space="0" w:color="auto"/>
            </w:tcBorders>
          </w:tcPr>
          <w:p w:rsidR="00090C65" w:rsidRDefault="00090C65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MAX PITI: $ </w:t>
            </w:r>
            <w:r w:rsidR="00A35372"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</w:p>
        </w:tc>
        <w:tc>
          <w:tcPr>
            <w:tcW w:w="1516" w:type="pct"/>
            <w:gridSpan w:val="6"/>
            <w:tcBorders>
              <w:bottom w:val="single" w:sz="4" w:space="0" w:color="auto"/>
            </w:tcBorders>
          </w:tcPr>
          <w:p w:rsidR="00090C65" w:rsidRDefault="00090C65" w:rsidP="00A35372">
            <w:pPr>
              <w:rPr>
                <w:b/>
                <w:szCs w:val="28"/>
              </w:rPr>
            </w:pPr>
            <w:bookmarkStart w:id="41" w:name="Text31"/>
            <w:r>
              <w:rPr>
                <w:b/>
                <w:szCs w:val="28"/>
              </w:rPr>
              <w:t xml:space="preserve">Monthly MI Coverage: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2" w:name="Text32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42"/>
            <w:r>
              <w:rPr>
                <w:b/>
                <w:szCs w:val="28"/>
              </w:rPr>
              <w:t>%</w:t>
            </w:r>
          </w:p>
        </w:tc>
        <w:bookmarkEnd w:id="41"/>
        <w:tc>
          <w:tcPr>
            <w:tcW w:w="1268" w:type="pct"/>
            <w:gridSpan w:val="6"/>
            <w:tcBorders>
              <w:bottom w:val="single" w:sz="4" w:space="0" w:color="auto"/>
            </w:tcBorders>
          </w:tcPr>
          <w:p w:rsidR="00090C65" w:rsidRDefault="00090C65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Amount: $ </w:t>
            </w:r>
            <w:r w:rsidR="00A35372">
              <w:rPr>
                <w:b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3" w:name="Text33"/>
            <w:r w:rsidR="00A35372">
              <w:rPr>
                <w:b/>
                <w:szCs w:val="28"/>
              </w:rPr>
              <w:instrText xml:space="preserve"> FORMTEXT </w:instrText>
            </w:r>
            <w:r w:rsidR="00A35372">
              <w:rPr>
                <w:b/>
                <w:szCs w:val="28"/>
              </w:rPr>
            </w:r>
            <w:r w:rsidR="00A35372">
              <w:rPr>
                <w:b/>
                <w:szCs w:val="28"/>
              </w:rPr>
              <w:fldChar w:fldCharType="separate"/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noProof/>
                <w:szCs w:val="28"/>
              </w:rPr>
              <w:t> </w:t>
            </w:r>
            <w:r w:rsidR="00A35372">
              <w:rPr>
                <w:b/>
                <w:szCs w:val="28"/>
              </w:rPr>
              <w:fldChar w:fldCharType="end"/>
            </w:r>
            <w:bookmarkEnd w:id="43"/>
          </w:p>
        </w:tc>
      </w:tr>
      <w:tr w:rsidR="00F8406E" w:rsidRPr="00744F95" w:rsidTr="00F8406E">
        <w:tc>
          <w:tcPr>
            <w:tcW w:w="5000" w:type="pct"/>
            <w:gridSpan w:val="21"/>
            <w:shd w:val="pct10" w:color="auto" w:fill="auto"/>
          </w:tcPr>
          <w:p w:rsidR="00F8406E" w:rsidRDefault="00F8406E" w:rsidP="00A3537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PROPERTY:</w:t>
            </w:r>
          </w:p>
        </w:tc>
      </w:tr>
      <w:tr w:rsidR="00C879DE" w:rsidRPr="00744F95" w:rsidTr="001F08E0">
        <w:tc>
          <w:tcPr>
            <w:tcW w:w="1809" w:type="pct"/>
            <w:gridSpan w:val="7"/>
          </w:tcPr>
          <w:p w:rsidR="00C879DE" w:rsidRDefault="00C879DE" w:rsidP="00C879D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Copy of Color Appraisal: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44"/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45"/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1529" w:type="pct"/>
            <w:gridSpan w:val="7"/>
          </w:tcPr>
          <w:p w:rsidR="00C879DE" w:rsidRDefault="00C879DE" w:rsidP="00C879D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Appraisal Effective Date: </w:t>
            </w:r>
            <w:r>
              <w:rPr>
                <w:b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6" w:name="Text36"/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  <w:bookmarkEnd w:id="46"/>
          </w:p>
        </w:tc>
        <w:tc>
          <w:tcPr>
            <w:tcW w:w="1663" w:type="pct"/>
            <w:gridSpan w:val="7"/>
          </w:tcPr>
          <w:p w:rsidR="00C879DE" w:rsidRDefault="00C879DE" w:rsidP="000951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FHA Appraisal Logging: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</w:tr>
      <w:tr w:rsidR="00B96858" w:rsidRPr="00744F95" w:rsidTr="00B96858">
        <w:tc>
          <w:tcPr>
            <w:tcW w:w="5000" w:type="pct"/>
            <w:gridSpan w:val="21"/>
          </w:tcPr>
          <w:p w:rsidR="00B96858" w:rsidRDefault="00B96858" w:rsidP="000951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Copy of Appraiser License &amp; E/O: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  <w:p w:rsidR="00FC3D74" w:rsidRDefault="00FC3D74" w:rsidP="000951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Fannie, Freddie, or EAD SSRS</w:t>
            </w:r>
          </w:p>
          <w:p w:rsidR="00FC3D74" w:rsidRDefault="00FC3D74" w:rsidP="000951AA">
            <w:pPr>
              <w:rPr>
                <w:b/>
                <w:szCs w:val="28"/>
              </w:rPr>
            </w:pPr>
          </w:p>
        </w:tc>
      </w:tr>
      <w:tr w:rsidR="00F8406E" w:rsidRPr="00744F95" w:rsidTr="001F08E0">
        <w:tc>
          <w:tcPr>
            <w:tcW w:w="1848" w:type="pct"/>
            <w:gridSpan w:val="8"/>
          </w:tcPr>
          <w:p w:rsidR="00F8406E" w:rsidRDefault="00F8406E" w:rsidP="00C879D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Appraisal Completed AS-IS: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3152" w:type="pct"/>
            <w:gridSpan w:val="13"/>
          </w:tcPr>
          <w:p w:rsidR="00F8406E" w:rsidRDefault="00F8406E" w:rsidP="000951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If Appraisal not completed AS-IS – copy of final inspection: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</w:tr>
      <w:tr w:rsidR="00F8406E" w:rsidRPr="00744F95" w:rsidTr="00F8406E">
        <w:tc>
          <w:tcPr>
            <w:tcW w:w="5000" w:type="pct"/>
            <w:gridSpan w:val="21"/>
          </w:tcPr>
          <w:p w:rsidR="00F8406E" w:rsidRPr="00F8406E" w:rsidRDefault="00F8406E" w:rsidP="00F8406E">
            <w:pPr>
              <w:rPr>
                <w:i/>
                <w:szCs w:val="28"/>
              </w:rPr>
            </w:pPr>
            <w:r w:rsidRPr="00F8406E">
              <w:rPr>
                <w:i/>
                <w:szCs w:val="28"/>
              </w:rPr>
              <w:t xml:space="preserve">Legal Description on appraisal must match title. Update appraisal name and license # in system: </w:t>
            </w:r>
          </w:p>
          <w:p w:rsidR="00F8406E" w:rsidRDefault="00F8406E" w:rsidP="00F8406E">
            <w:pPr>
              <w:rPr>
                <w:b/>
                <w:szCs w:val="28"/>
              </w:rPr>
            </w:pPr>
            <w:r w:rsidRPr="00F8406E">
              <w:rPr>
                <w:i/>
                <w:szCs w:val="28"/>
              </w:rPr>
              <w:t>Forms &amp; Doc &gt; 1003 &gt; Other Data</w:t>
            </w:r>
          </w:p>
        </w:tc>
      </w:tr>
      <w:tr w:rsidR="00F8406E" w:rsidRPr="00744F95" w:rsidTr="001F08E0">
        <w:tc>
          <w:tcPr>
            <w:tcW w:w="1848" w:type="pct"/>
            <w:gridSpan w:val="8"/>
          </w:tcPr>
          <w:p w:rsidR="00F8406E" w:rsidRPr="00F8406E" w:rsidRDefault="00F8406E" w:rsidP="00F8406E">
            <w:pPr>
              <w:rPr>
                <w:szCs w:val="28"/>
              </w:rPr>
            </w:pPr>
            <w:r w:rsidRPr="00F8406E">
              <w:rPr>
                <w:b/>
                <w:szCs w:val="28"/>
              </w:rPr>
              <w:t>Second Appraisal required: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3152" w:type="pct"/>
            <w:gridSpan w:val="13"/>
          </w:tcPr>
          <w:p w:rsidR="00F8406E" w:rsidRDefault="00F8406E" w:rsidP="00F8406E">
            <w:pPr>
              <w:rPr>
                <w:b/>
                <w:szCs w:val="28"/>
              </w:rPr>
            </w:pPr>
            <w:r w:rsidRPr="00F8406E">
              <w:rPr>
                <w:b/>
                <w:szCs w:val="28"/>
              </w:rPr>
              <w:t xml:space="preserve">PIW (Property Inspection Waiver) Conventional Loans: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  <w:p w:rsidR="00F8406E" w:rsidRPr="00F8406E" w:rsidRDefault="00F8406E" w:rsidP="00F8406E">
            <w:pPr>
              <w:rPr>
                <w:i/>
                <w:szCs w:val="28"/>
              </w:rPr>
            </w:pPr>
            <w:r w:rsidRPr="00F8406E">
              <w:rPr>
                <w:i/>
                <w:szCs w:val="28"/>
              </w:rPr>
              <w:t>If yes, verify final AUS requires only a PIW and no an appraisal</w:t>
            </w:r>
            <w:r>
              <w:rPr>
                <w:i/>
                <w:szCs w:val="28"/>
              </w:rPr>
              <w:t>.</w:t>
            </w:r>
          </w:p>
        </w:tc>
      </w:tr>
      <w:tr w:rsidR="00F8406E" w:rsidRPr="00744F95" w:rsidTr="001F08E0">
        <w:tc>
          <w:tcPr>
            <w:tcW w:w="2502" w:type="pct"/>
            <w:gridSpan w:val="12"/>
          </w:tcPr>
          <w:p w:rsidR="00F8406E" w:rsidRPr="00F8406E" w:rsidRDefault="00521B25" w:rsidP="00F8406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PURCHASE AGREEMENT: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2498" w:type="pct"/>
            <w:gridSpan w:val="9"/>
          </w:tcPr>
          <w:p w:rsidR="00F8406E" w:rsidRPr="00F8406E" w:rsidRDefault="00521B25" w:rsidP="00F8406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Fully executed by ALL parties: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</w:tr>
      <w:tr w:rsidR="00521B25" w:rsidRPr="00744F95" w:rsidTr="00521B25"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:rsidR="00521B25" w:rsidRDefault="00521B25" w:rsidP="00F8406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Fully executed Amendatory Clause &amp; Real Estate Cert for FHA/VA: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  <w:p w:rsidR="00521B25" w:rsidRPr="00521B25" w:rsidRDefault="00521B25" w:rsidP="00F8406E">
            <w:pPr>
              <w:rPr>
                <w:i/>
                <w:szCs w:val="28"/>
              </w:rPr>
            </w:pPr>
            <w:r w:rsidRPr="00521B25">
              <w:rPr>
                <w:i/>
                <w:szCs w:val="28"/>
              </w:rPr>
              <w:t>If Seller is an LLC or Trust, verify individuals that sign the PA are authorized signer</w:t>
            </w:r>
            <w:r>
              <w:rPr>
                <w:i/>
                <w:szCs w:val="28"/>
              </w:rPr>
              <w:t>.</w:t>
            </w:r>
          </w:p>
        </w:tc>
      </w:tr>
      <w:tr w:rsidR="00521B25" w:rsidRPr="00744F95" w:rsidTr="00521B25">
        <w:tc>
          <w:tcPr>
            <w:tcW w:w="5000" w:type="pct"/>
            <w:gridSpan w:val="21"/>
            <w:tcBorders>
              <w:bottom w:val="single" w:sz="4" w:space="0" w:color="auto"/>
            </w:tcBorders>
            <w:shd w:val="pct10" w:color="auto" w:fill="auto"/>
          </w:tcPr>
          <w:p w:rsidR="00521B25" w:rsidRDefault="00521B25" w:rsidP="00F8406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CREDIT:</w:t>
            </w:r>
          </w:p>
        </w:tc>
      </w:tr>
      <w:tr w:rsidR="00521B25" w:rsidRPr="00744F95" w:rsidTr="001F08E0">
        <w:tc>
          <w:tcPr>
            <w:tcW w:w="2502" w:type="pct"/>
            <w:gridSpan w:val="12"/>
            <w:shd w:val="clear" w:color="auto" w:fill="auto"/>
          </w:tcPr>
          <w:p w:rsidR="00521B25" w:rsidRDefault="00521B25" w:rsidP="00521B2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Credit Report Date: </w:t>
            </w:r>
            <w:r>
              <w:rPr>
                <w:b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7" w:name="Text37"/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  <w:bookmarkEnd w:id="47"/>
          </w:p>
        </w:tc>
        <w:tc>
          <w:tcPr>
            <w:tcW w:w="2498" w:type="pct"/>
            <w:gridSpan w:val="9"/>
            <w:shd w:val="clear" w:color="auto" w:fill="auto"/>
          </w:tcPr>
          <w:p w:rsidR="00521B25" w:rsidRDefault="00521B25" w:rsidP="00521B2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Credit Scores: B </w:t>
            </w:r>
            <w:r>
              <w:rPr>
                <w:b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8" w:name="Text39"/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  <w:bookmarkEnd w:id="48"/>
            <w:r>
              <w:rPr>
                <w:b/>
                <w:szCs w:val="28"/>
              </w:rPr>
              <w:t xml:space="preserve"> CB </w:t>
            </w:r>
            <w:r>
              <w:rPr>
                <w:b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9" w:name="Text40"/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  <w:bookmarkEnd w:id="49"/>
          </w:p>
        </w:tc>
      </w:tr>
      <w:tr w:rsidR="002E67F5" w:rsidRPr="00744F95" w:rsidTr="002E67F5">
        <w:tc>
          <w:tcPr>
            <w:tcW w:w="5000" w:type="pct"/>
            <w:gridSpan w:val="21"/>
            <w:shd w:val="clear" w:color="auto" w:fill="auto"/>
          </w:tcPr>
          <w:p w:rsidR="002E67F5" w:rsidRDefault="002E67F5" w:rsidP="00521B2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All liabilities included in ratios: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 </w:t>
            </w:r>
          </w:p>
          <w:p w:rsidR="002E67F5" w:rsidRPr="002E67F5" w:rsidRDefault="002E67F5" w:rsidP="00521B25">
            <w:pPr>
              <w:rPr>
                <w:i/>
                <w:szCs w:val="28"/>
              </w:rPr>
            </w:pPr>
            <w:r w:rsidRPr="002E67F5">
              <w:rPr>
                <w:i/>
                <w:szCs w:val="28"/>
              </w:rPr>
              <w:t>If No, document why excluded or if being paid off (cashout refi) verify on final HUD-1</w:t>
            </w:r>
          </w:p>
        </w:tc>
      </w:tr>
      <w:tr w:rsidR="002E67F5" w:rsidRPr="00744F95" w:rsidTr="002E67F5">
        <w:tc>
          <w:tcPr>
            <w:tcW w:w="5000" w:type="pct"/>
            <w:gridSpan w:val="21"/>
            <w:shd w:val="clear" w:color="auto" w:fill="auto"/>
          </w:tcPr>
          <w:p w:rsidR="002E67F5" w:rsidRDefault="002E67F5" w:rsidP="00521B2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All collections = to and &gt; than $2000.00 (individual or total combined) paid if full: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  <w:p w:rsidR="002E67F5" w:rsidRPr="002E67F5" w:rsidRDefault="002E67F5" w:rsidP="00521B25">
            <w:pPr>
              <w:rPr>
                <w:i/>
                <w:szCs w:val="28"/>
              </w:rPr>
            </w:pPr>
            <w:r w:rsidRPr="002E67F5">
              <w:rPr>
                <w:i/>
                <w:szCs w:val="28"/>
              </w:rPr>
              <w:t>If at close, verify on final HUD-1</w:t>
            </w:r>
            <w:r>
              <w:rPr>
                <w:i/>
                <w:szCs w:val="28"/>
              </w:rPr>
              <w:t>.</w:t>
            </w:r>
          </w:p>
        </w:tc>
      </w:tr>
      <w:tr w:rsidR="002E67F5" w:rsidRPr="00744F95" w:rsidTr="002E67F5">
        <w:tc>
          <w:tcPr>
            <w:tcW w:w="5000" w:type="pct"/>
            <w:gridSpan w:val="21"/>
            <w:shd w:val="clear" w:color="auto" w:fill="auto"/>
          </w:tcPr>
          <w:p w:rsidR="002E67F5" w:rsidRDefault="002E67F5" w:rsidP="00521B2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LOX for inquiries signed and dated: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</w:tr>
      <w:tr w:rsidR="002E67F5" w:rsidRPr="00744F95" w:rsidTr="00B96858">
        <w:trPr>
          <w:trHeight w:val="476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2E67F5" w:rsidRDefault="002E67F5" w:rsidP="00521B2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Community Property State: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 </w:t>
            </w:r>
          </w:p>
          <w:p w:rsidR="002E67F5" w:rsidRPr="002E67F5" w:rsidRDefault="002E67F5" w:rsidP="002E67F5">
            <w:pPr>
              <w:rPr>
                <w:i/>
                <w:szCs w:val="28"/>
              </w:rPr>
            </w:pPr>
            <w:r w:rsidRPr="002E67F5">
              <w:rPr>
                <w:i/>
                <w:szCs w:val="28"/>
              </w:rPr>
              <w:t>If yes, copy of non-borrower spouse credit required and debts must be included in ratios. Community Property States: Arizona, California, Idaho, Louisiana, Nevada, New Mexico, Texas, Washington, Wisconsin</w:t>
            </w:r>
          </w:p>
        </w:tc>
      </w:tr>
      <w:tr w:rsidR="002E67F5" w:rsidRPr="00744F95" w:rsidTr="00B96858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E67F5" w:rsidRDefault="002E67F5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INCOME:</w:t>
            </w:r>
          </w:p>
        </w:tc>
      </w:tr>
      <w:tr w:rsidR="002E67F5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7F5" w:rsidRDefault="002E67F5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Verbal VOE: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7F5" w:rsidRDefault="002E67F5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Income Worksheet in file: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</w:tr>
      <w:tr w:rsidR="002E67F5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7F5" w:rsidRDefault="00392EB5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30 day paystubs for borrower(s):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7F5" w:rsidRDefault="00392EB5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Most recent 2 year’s W2’s for borrower(s):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</w:tr>
      <w:tr w:rsidR="00392EB5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EB5" w:rsidRDefault="00392EB5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Most recent 2 years transcripts: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EB5" w:rsidRDefault="00392EB5" w:rsidP="00392E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Most recent 2 years 1040’s, if applicable: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</w:tr>
      <w:tr w:rsidR="00392EB5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EB5" w:rsidRDefault="00392EB5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Self Employed: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EB5" w:rsidRDefault="00392EB5" w:rsidP="00392E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AUS run as borrower Self Employed: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</w:tr>
      <w:tr w:rsidR="00392EB5" w:rsidRPr="00744F95" w:rsidTr="001F08E0">
        <w:tc>
          <w:tcPr>
            <w:tcW w:w="167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EB5" w:rsidRDefault="00392EB5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 &amp; L: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1667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EB5" w:rsidRDefault="00392EB5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Balance Sheet: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1663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EB5" w:rsidRDefault="00392EB5" w:rsidP="00392E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Required Tax Returns: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</w:tr>
      <w:tr w:rsidR="00392EB5" w:rsidRPr="00744F95" w:rsidTr="00392EB5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392EB5" w:rsidRDefault="00392EB5" w:rsidP="00392E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ASSETS:</w:t>
            </w:r>
          </w:p>
        </w:tc>
      </w:tr>
      <w:tr w:rsidR="006C71F2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1F2" w:rsidRDefault="006C71F2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Asset statements in file per AUS findings: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1F2" w:rsidRDefault="006C71F2" w:rsidP="00392E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All large deposits addressed (if applicable):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</w:tr>
      <w:tr w:rsidR="006C71F2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1F2" w:rsidRDefault="006C71F2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Gift funds letter in file: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1F2" w:rsidRDefault="006C71F2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Acceptable gift documentation and receipt of gift funds in file (if not being wired to closing agent: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</w:tr>
      <w:tr w:rsidR="006C71F2" w:rsidRPr="00744F95" w:rsidTr="006C71F2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6C71F2" w:rsidRDefault="006C71F2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TITLE COMMITMENT:</w:t>
            </w:r>
          </w:p>
        </w:tc>
      </w:tr>
      <w:tr w:rsidR="006C71F2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1F2" w:rsidRDefault="006C71F2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Title Commitment: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1F2" w:rsidRDefault="006C71F2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CPL: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</w:tr>
      <w:tr w:rsidR="006C71F2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1F2" w:rsidRDefault="006C71F2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50"/>
            <w:r>
              <w:rPr>
                <w:b/>
                <w:szCs w:val="28"/>
              </w:rPr>
              <w:t xml:space="preserve"> Must include 12 months chain of title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1F2" w:rsidRDefault="006C71F2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51"/>
            <w:r>
              <w:rPr>
                <w:b/>
                <w:szCs w:val="28"/>
              </w:rPr>
              <w:t xml:space="preserve"> Date</w:t>
            </w:r>
            <w:r w:rsidR="00BD6A82">
              <w:rPr>
                <w:b/>
                <w:szCs w:val="28"/>
              </w:rPr>
              <w:t>d w/in 72 hours of closing</w:t>
            </w:r>
          </w:p>
        </w:tc>
      </w:tr>
      <w:tr w:rsidR="00BD6A82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BD6A82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52"/>
            <w:r>
              <w:rPr>
                <w:b/>
                <w:szCs w:val="28"/>
              </w:rPr>
              <w:t xml:space="preserve"> Condo – Alta 4 Endorsement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BD6A82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Individual loan policy</w:t>
            </w:r>
          </w:p>
        </w:tc>
      </w:tr>
      <w:tr w:rsidR="00BD6A82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BD6A82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PUD – Alta A Endorsement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BD6A82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Borrower(s) Name</w:t>
            </w:r>
          </w:p>
        </w:tc>
      </w:tr>
      <w:tr w:rsidR="00BD6A82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BD6A82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ARM – Alta 6 Endorsement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BD6A82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Borrower(s) Property address</w:t>
            </w:r>
          </w:p>
        </w:tc>
      </w:tr>
      <w:tr w:rsidR="00BD6A82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BD6A82" w:rsidP="002E67F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Manufactured – Alta 7 Endorsement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BD6A82" w:rsidP="006C71F2">
            <w:pPr>
              <w:rPr>
                <w:b/>
                <w:szCs w:val="28"/>
              </w:rPr>
            </w:pPr>
          </w:p>
        </w:tc>
      </w:tr>
      <w:tr w:rsidR="00BD6A82" w:rsidRPr="00744F95" w:rsidTr="00BD6A82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Pr="00BD6A82" w:rsidRDefault="00BD6A82" w:rsidP="006C71F2">
            <w:pPr>
              <w:rPr>
                <w:i/>
                <w:szCs w:val="28"/>
              </w:rPr>
            </w:pPr>
            <w:r w:rsidRPr="00BD6A82">
              <w:rPr>
                <w:i/>
                <w:szCs w:val="28"/>
              </w:rPr>
              <w:t xml:space="preserve">Review title for possible judgments or additional liens for borrower </w:t>
            </w:r>
          </w:p>
        </w:tc>
      </w:tr>
      <w:tr w:rsidR="00BD6A82" w:rsidRPr="00744F95" w:rsidTr="00BD6A82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D6A82" w:rsidRDefault="00BD6A82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HAZARD:</w:t>
            </w:r>
          </w:p>
        </w:tc>
      </w:tr>
      <w:tr w:rsidR="00BD6A82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Pr="00BD6A82" w:rsidRDefault="00BD6A82" w:rsidP="006C71F2">
            <w:pPr>
              <w:rPr>
                <w:b/>
                <w:szCs w:val="28"/>
              </w:rPr>
            </w:pPr>
            <w:r w:rsidRPr="00BD6A82">
              <w:rPr>
                <w:b/>
                <w:szCs w:val="28"/>
              </w:rPr>
              <w:t xml:space="preserve">Hazard: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Pr="00BD6A82" w:rsidRDefault="00BD6A82" w:rsidP="006C71F2">
            <w:pPr>
              <w:rPr>
                <w:szCs w:val="28"/>
              </w:rPr>
            </w:pPr>
          </w:p>
        </w:tc>
      </w:tr>
      <w:tr w:rsidR="00BD6A82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Pr="00BD6A82" w:rsidRDefault="00BD6A82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53"/>
            <w:r>
              <w:rPr>
                <w:b/>
                <w:szCs w:val="28"/>
              </w:rPr>
              <w:t xml:space="preserve"> One year policy on purchase with paid receipt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Pr="00BD6A82" w:rsidRDefault="00BD6A82" w:rsidP="00BD6A82">
            <w:pPr>
              <w:rPr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7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54"/>
            <w:r>
              <w:rPr>
                <w:b/>
                <w:szCs w:val="28"/>
              </w:rPr>
              <w:t xml:space="preserve"> Borrower(s) name on policy and correctly spelled</w:t>
            </w:r>
          </w:p>
        </w:tc>
      </w:tr>
      <w:tr w:rsidR="00BD6A82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BD6A82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2 months remaining on Refi loan from day of closing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Pr="00BD6A82" w:rsidRDefault="00BD6A82" w:rsidP="006C71F2">
            <w:pPr>
              <w:rPr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Verify correct address</w:t>
            </w:r>
          </w:p>
        </w:tc>
      </w:tr>
      <w:tr w:rsidR="00BD6A82" w:rsidRPr="00744F95" w:rsidTr="00BD6A82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D6A82" w:rsidRDefault="00BD6A82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CONDO:</w:t>
            </w:r>
          </w:p>
        </w:tc>
      </w:tr>
      <w:tr w:rsidR="00BD6A82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BD6A82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Condo: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BD6A82" w:rsidP="006C71F2">
            <w:pPr>
              <w:rPr>
                <w:b/>
                <w:szCs w:val="28"/>
              </w:rPr>
            </w:pPr>
          </w:p>
        </w:tc>
      </w:tr>
      <w:tr w:rsidR="00BD6A82" w:rsidRPr="00744F95" w:rsidTr="00BD6A82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BD6A82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8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55"/>
            <w:r>
              <w:rPr>
                <w:b/>
                <w:szCs w:val="28"/>
              </w:rPr>
              <w:t xml:space="preserve"> FHA, VA &amp; USDA loans in condo project FHA approved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 </w:t>
            </w:r>
            <w:r w:rsidRPr="00BD6A82">
              <w:rPr>
                <w:i/>
                <w:szCs w:val="28"/>
              </w:rPr>
              <w:t>Verify in FHA connection</w:t>
            </w:r>
            <w:r>
              <w:rPr>
                <w:b/>
                <w:szCs w:val="28"/>
              </w:rPr>
              <w:t xml:space="preserve"> </w:t>
            </w:r>
          </w:p>
        </w:tc>
      </w:tr>
      <w:tr w:rsidR="00BD6A82" w:rsidRPr="00744F95" w:rsidTr="00BD6A82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D6A82" w:rsidRDefault="00BD6A82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CONDO INSURANCE:</w:t>
            </w:r>
          </w:p>
        </w:tc>
      </w:tr>
      <w:tr w:rsidR="00BD6A82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BD6A82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56"/>
            <w:r>
              <w:rPr>
                <w:b/>
                <w:szCs w:val="28"/>
              </w:rPr>
              <w:t xml:space="preserve"> Coverage should be blanket coverage building for at least one million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54758E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HOA is named as insured</w:t>
            </w:r>
          </w:p>
        </w:tc>
      </w:tr>
      <w:tr w:rsidR="00BD6A82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54758E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Borrower(s) name on policy and spelled correctly (if escrow account must escrow)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82" w:rsidRDefault="0054758E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Proof of Walls in Insurance *Min. of 20% value</w:t>
            </w:r>
          </w:p>
        </w:tc>
      </w:tr>
      <w:tr w:rsidR="0054758E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Property address, including Unit # matches note and mortgage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6C71F2">
            <w:pPr>
              <w:rPr>
                <w:b/>
                <w:szCs w:val="28"/>
              </w:rPr>
            </w:pPr>
          </w:p>
        </w:tc>
      </w:tr>
      <w:tr w:rsidR="0054758E" w:rsidRPr="00744F95" w:rsidTr="0054758E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54758E" w:rsidRDefault="0054758E" w:rsidP="0054758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FLOOD:</w:t>
            </w:r>
          </w:p>
        </w:tc>
      </w:tr>
      <w:tr w:rsidR="0054758E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Flood Cert in File: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143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54758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Flood Insurance: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 </w:t>
            </w:r>
            <w:bookmarkStart w:id="57" w:name="Text41"/>
          </w:p>
        </w:tc>
        <w:bookmarkEnd w:id="57"/>
        <w:tc>
          <w:tcPr>
            <w:tcW w:w="106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54758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Premium $ </w:t>
            </w:r>
            <w:r>
              <w:rPr>
                <w:b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</w:p>
        </w:tc>
      </w:tr>
      <w:tr w:rsidR="0054758E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58"/>
            <w:r>
              <w:rPr>
                <w:b/>
                <w:szCs w:val="28"/>
              </w:rPr>
              <w:t xml:space="preserve"> One year policy on purchase with paid receipt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Borrower(s) name on policy and spelled correctly</w:t>
            </w:r>
          </w:p>
        </w:tc>
      </w:tr>
      <w:tr w:rsidR="0054758E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2 months remaining on Refi loan from day of closing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Property address on policy and spelled correctly</w:t>
            </w:r>
          </w:p>
        </w:tc>
      </w:tr>
      <w:tr w:rsidR="0054758E" w:rsidRPr="00744F95" w:rsidTr="0054758E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54758E" w:rsidRDefault="0054758E" w:rsidP="0054758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TIL (Truth In Lending):</w:t>
            </w:r>
          </w:p>
        </w:tc>
      </w:tr>
      <w:tr w:rsidR="0054758E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Fully signed and dated day of closing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APR is within 1/8 of last TIL disclosed prior to close</w:t>
            </w:r>
          </w:p>
        </w:tc>
      </w:tr>
      <w:tr w:rsidR="0054758E" w:rsidRPr="00744F95" w:rsidTr="0054758E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54758E" w:rsidRDefault="0054758E" w:rsidP="00B175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M</w:t>
            </w:r>
            <w:r w:rsidR="00B175C8">
              <w:rPr>
                <w:b/>
                <w:szCs w:val="28"/>
              </w:rPr>
              <w:t>ORTGAGE NOTE</w:t>
            </w:r>
            <w:r>
              <w:rPr>
                <w:b/>
                <w:szCs w:val="28"/>
              </w:rPr>
              <w:t>:</w:t>
            </w:r>
          </w:p>
        </w:tc>
      </w:tr>
      <w:tr w:rsidR="0054758E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Mortgage Note: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6C71F2">
            <w:pPr>
              <w:rPr>
                <w:b/>
                <w:szCs w:val="28"/>
              </w:rPr>
            </w:pPr>
          </w:p>
        </w:tc>
      </w:tr>
      <w:tr w:rsidR="0054758E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1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59"/>
            <w:r>
              <w:rPr>
                <w:b/>
                <w:szCs w:val="28"/>
              </w:rPr>
              <w:t xml:space="preserve"> Name signed as typed on document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Lender name is correct</w:t>
            </w:r>
          </w:p>
        </w:tc>
      </w:tr>
      <w:tr w:rsidR="0054758E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Interest rate matches what is on rate lock and AUS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Reflects NMLS Company and MLO ID#’s</w:t>
            </w:r>
          </w:p>
        </w:tc>
      </w:tr>
      <w:tr w:rsidR="0054758E" w:rsidRPr="00744F95" w:rsidTr="009F0A4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58E" w:rsidRDefault="0054758E" w:rsidP="006C71F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First payment date is correct ** add 1</w:t>
            </w:r>
            <w:r w:rsidRPr="0054758E">
              <w:rPr>
                <w:b/>
                <w:szCs w:val="28"/>
                <w:vertAlign w:val="superscript"/>
              </w:rPr>
              <w:t>st</w:t>
            </w:r>
            <w:r>
              <w:rPr>
                <w:b/>
                <w:szCs w:val="28"/>
              </w:rPr>
              <w:t xml:space="preserve"> payment date in GFE screen</w:t>
            </w:r>
            <w:r w:rsidR="009F0A4F">
              <w:rPr>
                <w:b/>
                <w:szCs w:val="28"/>
              </w:rPr>
              <w:t xml:space="preserve"> under EST payment date</w:t>
            </w:r>
          </w:p>
        </w:tc>
      </w:tr>
      <w:tr w:rsidR="009F0A4F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9F0A4F" w:rsidRDefault="009F0A4F" w:rsidP="00822A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M</w:t>
            </w:r>
            <w:r w:rsidR="00B175C8">
              <w:rPr>
                <w:b/>
                <w:szCs w:val="28"/>
              </w:rPr>
              <w:t>ORTGAGE</w:t>
            </w:r>
            <w:r>
              <w:rPr>
                <w:b/>
                <w:szCs w:val="28"/>
              </w:rPr>
              <w:t>/M</w:t>
            </w:r>
            <w:r w:rsidR="00B175C8">
              <w:rPr>
                <w:b/>
                <w:szCs w:val="28"/>
              </w:rPr>
              <w:t>ORTGAGE</w:t>
            </w:r>
            <w:r w:rsidR="00822A8A">
              <w:rPr>
                <w:b/>
                <w:szCs w:val="28"/>
              </w:rPr>
              <w:t xml:space="preserve"> DEED OF TRUST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9F0A4F" w:rsidRDefault="009F0A4F" w:rsidP="006C71F2">
            <w:pPr>
              <w:rPr>
                <w:b/>
                <w:szCs w:val="28"/>
              </w:rPr>
            </w:pPr>
          </w:p>
        </w:tc>
      </w:tr>
      <w:tr w:rsidR="009F0A4F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A4F" w:rsidRDefault="009F0A4F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Mortgage/MERS Mortgage: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A4F" w:rsidRDefault="009F0A4F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2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60"/>
            <w:r>
              <w:rPr>
                <w:b/>
                <w:szCs w:val="28"/>
              </w:rPr>
              <w:t xml:space="preserve"> MERS/MIN #: </w:t>
            </w:r>
            <w:r>
              <w:rPr>
                <w:b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1" w:name="Text42"/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  <w:bookmarkEnd w:id="61"/>
          </w:p>
          <w:p w:rsidR="009F0A4F" w:rsidRPr="009F0A4F" w:rsidRDefault="009F0A4F" w:rsidP="009F0A4F">
            <w:pPr>
              <w:rPr>
                <w:i/>
                <w:szCs w:val="28"/>
              </w:rPr>
            </w:pPr>
            <w:r w:rsidRPr="009F0A4F">
              <w:rPr>
                <w:i/>
                <w:szCs w:val="28"/>
              </w:rPr>
              <w:t>Updated MIN# in systems: Actions &gt; Edit Loan Number&gt; Click Manually enter MERS MIN Number &gt; Save</w:t>
            </w:r>
          </w:p>
        </w:tc>
      </w:tr>
      <w:tr w:rsidR="009F0A4F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A4F" w:rsidRDefault="009F0A4F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3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62"/>
            <w:r>
              <w:rPr>
                <w:b/>
                <w:szCs w:val="28"/>
              </w:rPr>
              <w:t xml:space="preserve"> MERS Mortgage </w:t>
            </w:r>
          </w:p>
          <w:p w:rsidR="009F0A4F" w:rsidRDefault="009F0A4F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If mortgage NOT MERS; need fully executed assignment of Mortgage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A4F" w:rsidRDefault="009F0A4F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4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63"/>
            <w:r>
              <w:rPr>
                <w:b/>
                <w:szCs w:val="28"/>
              </w:rPr>
              <w:t xml:space="preserve"> Loan Term mirrors approval</w:t>
            </w:r>
          </w:p>
        </w:tc>
      </w:tr>
      <w:tr w:rsidR="009F0A4F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A4F" w:rsidRDefault="009F0A4F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Check maturity date </w:t>
            </w:r>
            <w:r w:rsidRPr="009F0A4F">
              <w:rPr>
                <w:i/>
                <w:szCs w:val="28"/>
              </w:rPr>
              <w:t>(i.e Mortgage ends in 30 year mortgage)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A4F" w:rsidRDefault="009F0A4F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Name must be signed as typed – </w:t>
            </w:r>
            <w:r w:rsidRPr="00B175C8">
              <w:rPr>
                <w:i/>
                <w:szCs w:val="28"/>
              </w:rPr>
              <w:t>no alterations without borrower(s) initials</w:t>
            </w:r>
          </w:p>
        </w:tc>
      </w:tr>
      <w:tr w:rsidR="009F0A4F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A4F" w:rsidRDefault="009F0A4F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Notary page is correct and filed out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A4F" w:rsidRDefault="009F0A4F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Must show NMLS company and MLO #’s – </w:t>
            </w:r>
            <w:r w:rsidRPr="00B175C8">
              <w:rPr>
                <w:i/>
                <w:szCs w:val="28"/>
              </w:rPr>
              <w:t>only need to be on one page</w:t>
            </w:r>
          </w:p>
        </w:tc>
      </w:tr>
      <w:tr w:rsidR="009F0A4F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A4F" w:rsidRDefault="00B175C8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Legal description must match title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A4F" w:rsidRDefault="00822A8A" w:rsidP="00822A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Stamped True/Certified &amp; Initialed</w:t>
            </w:r>
          </w:p>
        </w:tc>
      </w:tr>
      <w:tr w:rsidR="00B175C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175C8" w:rsidRDefault="00B175C8" w:rsidP="00B175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MORTGAGE RIDERS: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175C8" w:rsidRDefault="00B175C8" w:rsidP="00B175C8">
            <w:pPr>
              <w:rPr>
                <w:b/>
                <w:szCs w:val="28"/>
              </w:rPr>
            </w:pPr>
          </w:p>
        </w:tc>
      </w:tr>
      <w:tr w:rsidR="00B175C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5C8" w:rsidRDefault="00B175C8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Condo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5C8" w:rsidRDefault="00B175C8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ARM Rider</w:t>
            </w:r>
          </w:p>
        </w:tc>
      </w:tr>
      <w:tr w:rsidR="00B175C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5C8" w:rsidRDefault="00B175C8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1-4 Family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5C8" w:rsidRDefault="00B175C8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PUD</w:t>
            </w:r>
          </w:p>
        </w:tc>
      </w:tr>
      <w:tr w:rsidR="00B175C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5C8" w:rsidRDefault="00B175C8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Rehabilitation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5C8" w:rsidRDefault="00B175C8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Tax Exempt</w:t>
            </w:r>
          </w:p>
        </w:tc>
      </w:tr>
      <w:tr w:rsidR="00B175C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5C8" w:rsidRDefault="00B175C8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Inter vivos Revocable Trust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5C8" w:rsidRDefault="00B175C8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Hotel and Transient Use (FHA 2-4 Family &amp; Condo)</w:t>
            </w:r>
          </w:p>
        </w:tc>
      </w:tr>
      <w:tr w:rsidR="00B175C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5C8" w:rsidRDefault="00B175C8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Second Home Rider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5C8" w:rsidRDefault="00B175C8" w:rsidP="009F0A4F">
            <w:pPr>
              <w:rPr>
                <w:b/>
                <w:szCs w:val="28"/>
              </w:rPr>
            </w:pPr>
          </w:p>
        </w:tc>
      </w:tr>
      <w:tr w:rsidR="00B175C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175C8" w:rsidRDefault="00B175C8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WARRANTY DEED: </w:t>
            </w:r>
            <w:r w:rsidRPr="00B175C8">
              <w:rPr>
                <w:i/>
                <w:szCs w:val="28"/>
              </w:rPr>
              <w:t>Purchase Only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175C8" w:rsidRDefault="00B175C8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QUICK CLAIM DEED: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 </w:t>
            </w:r>
            <w:r w:rsidRPr="00B175C8">
              <w:rPr>
                <w:i/>
                <w:szCs w:val="28"/>
              </w:rPr>
              <w:t>if applicable</w:t>
            </w:r>
          </w:p>
        </w:tc>
      </w:tr>
      <w:tr w:rsidR="00B175C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5C8" w:rsidRDefault="00B175C8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5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64"/>
            <w:r>
              <w:rPr>
                <w:b/>
                <w:szCs w:val="28"/>
              </w:rPr>
              <w:t xml:space="preserve"> Required to show transfer of ownership from seller to borrower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5C8" w:rsidRDefault="00B175C8" w:rsidP="009F0A4F">
            <w:pPr>
              <w:rPr>
                <w:b/>
                <w:szCs w:val="28"/>
              </w:rPr>
            </w:pPr>
          </w:p>
        </w:tc>
      </w:tr>
      <w:tr w:rsidR="00B9685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96858" w:rsidRDefault="00B96858" w:rsidP="00B9685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MORTGAGE FIRST PAYMENT LETTER: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96858" w:rsidRDefault="00B96858" w:rsidP="00B96858">
            <w:pPr>
              <w:rPr>
                <w:b/>
                <w:szCs w:val="28"/>
              </w:rPr>
            </w:pPr>
          </w:p>
        </w:tc>
      </w:tr>
      <w:tr w:rsidR="00B9685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B9685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Mortgage First Payment Letter: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9F0A4F">
            <w:pPr>
              <w:rPr>
                <w:b/>
                <w:szCs w:val="28"/>
              </w:rPr>
            </w:pPr>
          </w:p>
        </w:tc>
      </w:tr>
      <w:tr w:rsidR="00B9685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6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65"/>
            <w:r>
              <w:rPr>
                <w:b/>
                <w:szCs w:val="28"/>
              </w:rPr>
              <w:t xml:space="preserve"> Fully signed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Match P &amp; I on Mortgage Note</w:t>
            </w:r>
          </w:p>
        </w:tc>
      </w:tr>
      <w:tr w:rsidR="00B9685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Borrower(s) name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First payment due date</w:t>
            </w:r>
          </w:p>
        </w:tc>
      </w:tr>
      <w:tr w:rsidR="00B9685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Property address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Verify escrow amounts match HUD</w:t>
            </w:r>
          </w:p>
        </w:tc>
      </w:tr>
      <w:tr w:rsidR="00B9685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Max PITI is = or &lt; than Max PITI on approval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9F0A4F">
            <w:pPr>
              <w:rPr>
                <w:b/>
                <w:szCs w:val="28"/>
              </w:rPr>
            </w:pPr>
          </w:p>
        </w:tc>
      </w:tr>
      <w:tr w:rsidR="00B9685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96858" w:rsidRDefault="00B96858" w:rsidP="00B9685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NEW CONSTRUCTION: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96858" w:rsidRDefault="00B96858" w:rsidP="00B96858">
            <w:pPr>
              <w:rPr>
                <w:b/>
                <w:szCs w:val="28"/>
              </w:rPr>
            </w:pPr>
          </w:p>
        </w:tc>
      </w:tr>
      <w:tr w:rsidR="00B9685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New Construction: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9F0A4F">
            <w:pPr>
              <w:rPr>
                <w:b/>
                <w:szCs w:val="28"/>
              </w:rPr>
            </w:pPr>
          </w:p>
        </w:tc>
      </w:tr>
      <w:tr w:rsidR="00B9685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BD6A8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7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66"/>
            <w:r>
              <w:rPr>
                <w:b/>
                <w:szCs w:val="28"/>
              </w:rPr>
              <w:t xml:space="preserve"> Builders Certification; signed by builder on page 1 &amp; 2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8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67"/>
            <w:r>
              <w:rPr>
                <w:b/>
                <w:szCs w:val="28"/>
              </w:rPr>
              <w:t xml:space="preserve"> Builders warrant of completion; signed by builder and borrower(s)</w:t>
            </w:r>
          </w:p>
        </w:tc>
      </w:tr>
      <w:tr w:rsidR="00B96858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B9685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Final C of O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858" w:rsidRDefault="00B96858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Evidence of 10 year warranty and proof of payment or building permit dated prior to completion</w:t>
            </w:r>
          </w:p>
        </w:tc>
      </w:tr>
      <w:tr w:rsidR="004F2E07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4F2E07" w:rsidRDefault="00FE10F1" w:rsidP="004F2E0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CD /</w:t>
            </w:r>
            <w:r w:rsidR="004F2E07">
              <w:rPr>
                <w:b/>
                <w:szCs w:val="28"/>
              </w:rPr>
              <w:t xml:space="preserve">HUD-1 </w:t>
            </w:r>
            <w:r>
              <w:rPr>
                <w:b/>
                <w:szCs w:val="28"/>
              </w:rPr>
              <w:t xml:space="preserve"> </w:t>
            </w:r>
            <w:r w:rsidR="004F2E07">
              <w:rPr>
                <w:b/>
                <w:szCs w:val="28"/>
              </w:rPr>
              <w:t>SETTLEMENT STATEMENT: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4F2E07" w:rsidRDefault="004F2E07" w:rsidP="004F2E07">
            <w:pPr>
              <w:rPr>
                <w:b/>
                <w:szCs w:val="28"/>
              </w:rPr>
            </w:pPr>
          </w:p>
        </w:tc>
      </w:tr>
      <w:tr w:rsidR="004F2E07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4F2E07" w:rsidP="00B9685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9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68"/>
            <w:r>
              <w:rPr>
                <w:b/>
                <w:szCs w:val="28"/>
              </w:rPr>
              <w:t xml:space="preserve"> Borrower(s) Name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4F2E07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Borrower(s property address</w:t>
            </w:r>
          </w:p>
        </w:tc>
      </w:tr>
      <w:tr w:rsidR="004F2E07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4F2E07" w:rsidP="00B9685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Signed by borrower(s), seller(s) and agent if FHA loan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4F2E07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Max real estate commissions must be &lt; 8% of purchase price</w:t>
            </w:r>
          </w:p>
        </w:tc>
      </w:tr>
      <w:tr w:rsidR="004F2E07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4F2E07" w:rsidP="00FE10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</w:t>
            </w:r>
            <w:r w:rsidR="00FE10F1">
              <w:rPr>
                <w:b/>
                <w:szCs w:val="28"/>
              </w:rPr>
              <w:t>LE</w:t>
            </w:r>
            <w:r>
              <w:rPr>
                <w:b/>
                <w:szCs w:val="28"/>
              </w:rPr>
              <w:t>/</w:t>
            </w:r>
            <w:r w:rsidR="00FE10F1">
              <w:rPr>
                <w:b/>
                <w:szCs w:val="28"/>
              </w:rPr>
              <w:t>CD</w:t>
            </w:r>
            <w:r w:rsidR="00FC3D7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comparison shows NO cost to cure. Otherwise cure shows on page 1 of HUD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4F2E07" w:rsidP="00FE10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</w:t>
            </w:r>
            <w:r w:rsidR="00FE10F1">
              <w:rPr>
                <w:b/>
                <w:szCs w:val="28"/>
              </w:rPr>
              <w:t>CD</w:t>
            </w:r>
            <w:r>
              <w:rPr>
                <w:b/>
                <w:szCs w:val="28"/>
              </w:rPr>
              <w:t xml:space="preserve"> payoffs for any disbursement on seller side of HUD for greater than $5000.00 to be addressed.</w:t>
            </w:r>
          </w:p>
        </w:tc>
      </w:tr>
      <w:tr w:rsidR="004F2E07" w:rsidRPr="00744F95" w:rsidTr="001F08E0">
        <w:trPr>
          <w:trHeight w:val="1349"/>
        </w:trPr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4F2E07" w:rsidP="00B9685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Verify cash from borrower(s) on Final HUD-1 does not exceed max allowed from borrower(s) per AUS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FE10F1" w:rsidP="00FE10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Verify closing is 3 business days after initial CD date </w:t>
            </w:r>
            <w:r>
              <w:rPr>
                <w:b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Initial CD _______ date sent</w:t>
            </w:r>
          </w:p>
          <w:p w:rsidR="00FE10F1" w:rsidRDefault="00FE10F1" w:rsidP="00FE10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E – consent</w:t>
            </w:r>
          </w:p>
          <w:p w:rsidR="00FE10F1" w:rsidRDefault="00FE10F1" w:rsidP="00FE10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Initial CD confirmation of delivery </w:t>
            </w:r>
          </w:p>
          <w:p w:rsidR="00FE10F1" w:rsidRDefault="00FE10F1" w:rsidP="00FE10F1">
            <w:pPr>
              <w:rPr>
                <w:b/>
                <w:szCs w:val="28"/>
              </w:rPr>
            </w:pPr>
          </w:p>
        </w:tc>
      </w:tr>
      <w:tr w:rsidR="004F2E07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4F2E07" w:rsidRDefault="004F2E07" w:rsidP="004F2E0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ITEMIZATION OF AMOUNT FINANCED: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4F2E07" w:rsidRDefault="004F2E07" w:rsidP="004F2E07">
            <w:pPr>
              <w:rPr>
                <w:b/>
                <w:szCs w:val="28"/>
              </w:rPr>
            </w:pPr>
          </w:p>
        </w:tc>
      </w:tr>
      <w:tr w:rsidR="004F2E07" w:rsidRPr="00744F95" w:rsidTr="001F08E0">
        <w:tc>
          <w:tcPr>
            <w:tcW w:w="250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4F2E07" w:rsidP="00B9685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0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69"/>
            <w:r>
              <w:rPr>
                <w:b/>
                <w:szCs w:val="28"/>
              </w:rPr>
              <w:t xml:space="preserve"> Fully signed by borrower(s)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4F2E07" w:rsidP="009F0A4F">
            <w:pPr>
              <w:rPr>
                <w:b/>
                <w:szCs w:val="28"/>
              </w:rPr>
            </w:pPr>
          </w:p>
        </w:tc>
      </w:tr>
    </w:tbl>
    <w:p w:rsidR="001F08E0" w:rsidRDefault="001F08E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9"/>
        <w:gridCol w:w="5391"/>
      </w:tblGrid>
      <w:tr w:rsidR="004F2E07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4F2E07" w:rsidRDefault="004F2E07" w:rsidP="004F2E0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ADDENDUM TO HUD (FHA PURCHASE ONLY):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4F2E07" w:rsidRDefault="004F2E07" w:rsidP="004F2E07">
            <w:pPr>
              <w:rPr>
                <w:b/>
                <w:szCs w:val="28"/>
              </w:rPr>
            </w:pPr>
          </w:p>
        </w:tc>
      </w:tr>
      <w:tr w:rsidR="004F2E07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4F2E07" w:rsidP="00B9685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1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70"/>
            <w:r>
              <w:rPr>
                <w:b/>
                <w:szCs w:val="28"/>
              </w:rPr>
              <w:t xml:space="preserve"> Borrower(s) signature &amp; date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4F2E07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Seller signature &amp; date</w:t>
            </w:r>
          </w:p>
        </w:tc>
      </w:tr>
      <w:tr w:rsidR="004F2E07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4F2E07" w:rsidP="00B9685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Title agent signature &amp; date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4F2E07" w:rsidP="009F0A4F">
            <w:pPr>
              <w:rPr>
                <w:b/>
                <w:szCs w:val="28"/>
              </w:rPr>
            </w:pPr>
          </w:p>
        </w:tc>
      </w:tr>
      <w:tr w:rsidR="00DC5DBF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DC5DBF" w:rsidRDefault="00DC5DBF" w:rsidP="00DC5DB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NOTICE OF RIGHT TO CANCEL: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DC5DBF" w:rsidRDefault="00DC5DBF" w:rsidP="00C25B7D">
            <w:pPr>
              <w:rPr>
                <w:b/>
                <w:szCs w:val="28"/>
              </w:rPr>
            </w:pPr>
          </w:p>
        </w:tc>
      </w:tr>
      <w:tr w:rsidR="004F2E07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DC5DBF" w:rsidP="00B9685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2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71"/>
            <w:r>
              <w:rPr>
                <w:b/>
                <w:szCs w:val="28"/>
              </w:rPr>
              <w:t xml:space="preserve"> N/A on purchase and NOO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E07" w:rsidRDefault="00DC5DBF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3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72"/>
            <w:r>
              <w:rPr>
                <w:b/>
                <w:szCs w:val="28"/>
              </w:rPr>
              <w:t xml:space="preserve"> Fully executed</w:t>
            </w:r>
          </w:p>
        </w:tc>
      </w:tr>
      <w:tr w:rsidR="00DC5DBF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DBF" w:rsidRDefault="00DC5DBF" w:rsidP="00B9685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4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73"/>
            <w:r>
              <w:rPr>
                <w:b/>
                <w:szCs w:val="28"/>
              </w:rPr>
              <w:t xml:space="preserve"> Does not violate 3 day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DBF" w:rsidRDefault="00DC5DBF" w:rsidP="009F0A4F">
            <w:pPr>
              <w:rPr>
                <w:b/>
                <w:szCs w:val="28"/>
              </w:rPr>
            </w:pPr>
          </w:p>
        </w:tc>
      </w:tr>
      <w:tr w:rsidR="00DC5DBF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DC5DBF" w:rsidRDefault="00DC5DBF" w:rsidP="00C25B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ADDITIONAL DISCLOSURE: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DC5DBF" w:rsidRDefault="00DC5DBF" w:rsidP="00C25B7D">
            <w:pPr>
              <w:rPr>
                <w:b/>
                <w:szCs w:val="28"/>
              </w:rPr>
            </w:pP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5"/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bookmarkEnd w:id="74"/>
            <w:r>
              <w:rPr>
                <w:b/>
                <w:szCs w:val="28"/>
              </w:rPr>
              <w:t xml:space="preserve"> Fully executed FACT Act Disclosure (credit score) &amp; Risk Based Pricing – signed and dated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Borrower(s) Certificate &amp; Authorization to release info disclosure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Homeownership Counseling Disclosure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Picture ID or driver’s license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Errors &amp; Omissions – signed by borrower(s) notarized by title agent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Occupancy Affidavit – not needed on Investment property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Disbursement checks/ledgers – Title Company document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Net Funding Sheet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Survey or proof title issued without no exception for lack of survey – check short form for Alta 9 endorsement to clear this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Mortgage payoffs – for ALL refinances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Debts, judgments or collection being paid at close on cashout are to be on FINAL HUD-1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Appraisal/Valuation disclosures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Social Security Authorization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F8030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PIW if on closing instructions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Credit score disclosures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PMI disclosures if applicable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Final application – signature on page 1, 3, and 4 for each borrower and signature of interviewer on page 3 (for FHA)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ECOA – fully signed by borrower(s)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Initial Escrow Disclosure – fully signed and opening balance matched HUD escrow balance. ** Nevada cannot have any cushion; Vermont 1 month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Tax Certificate – fully executed and tax amounts and due dates match those on initial escrow balance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Taxes showing due have been paid </w:t>
            </w:r>
            <w:r>
              <w:rPr>
                <w:b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Yes </w:t>
            </w:r>
            <w:r>
              <w:rPr>
                <w:b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Agreement for direct payment of taxes – needed on all non-escrow loans (except seconds)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IRS W9 (closed loan purchase – check other sections on file)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IRS 4506-T – 2 page document signed and dated by borrower(s)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Important information (Patriot Act)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RESPA Servicing Disclosure – fully signed by borrower(s)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Name affidavit – fully signed by borrower(s)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Informed Consumer Choice Disclosure – signed by borrower(s)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Termite Inspection (if required) – signed by borrower(s), seller(s) &amp; inspector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Servicing Disclosure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Confirmation of gift wire – if stated wired to Closing Agent/Title Company: must mirror gift letter info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9F0A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Final 1003 signed by ALL parties – must match AUS</w:t>
            </w:r>
          </w:p>
        </w:tc>
      </w:tr>
      <w:tr w:rsidR="00F80300" w:rsidRPr="00744F95" w:rsidTr="00F8030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00" w:rsidRDefault="00F80300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High Cost Test – originator to upload a copy </w:t>
            </w:r>
            <w:r w:rsidR="00772203">
              <w:rPr>
                <w:b/>
                <w:szCs w:val="28"/>
              </w:rPr>
              <w:t>and</w:t>
            </w:r>
            <w:r>
              <w:rPr>
                <w:b/>
                <w:szCs w:val="28"/>
              </w:rPr>
              <w:t xml:space="preserve"> </w:t>
            </w:r>
            <w:r w:rsidR="00772203">
              <w:rPr>
                <w:b/>
                <w:szCs w:val="28"/>
              </w:rPr>
              <w:t>underwriter to complete in system and must match and pass in file based on FINAL HUD-1</w:t>
            </w:r>
          </w:p>
        </w:tc>
      </w:tr>
      <w:tr w:rsidR="00772203" w:rsidRPr="00744F95" w:rsidTr="008A014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LDP/GSA</w:t>
            </w:r>
          </w:p>
        </w:tc>
      </w:tr>
    </w:tbl>
    <w:p w:rsidR="001F08E0" w:rsidRDefault="001F08E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9"/>
        <w:gridCol w:w="5391"/>
      </w:tblGrid>
      <w:tr w:rsidR="001940EA" w:rsidRPr="00744F95" w:rsidTr="001940E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1940EA" w:rsidRDefault="00D60CEC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MANUFACTURED HOMES</w:t>
            </w:r>
            <w:r w:rsidR="001940EA">
              <w:rPr>
                <w:b/>
                <w:szCs w:val="28"/>
              </w:rPr>
              <w:t>:</w:t>
            </w:r>
          </w:p>
        </w:tc>
      </w:tr>
      <w:tr w:rsidR="001940EA" w:rsidRPr="00744F95" w:rsidTr="001940E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0EA" w:rsidRDefault="001940EA" w:rsidP="00D60CE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</w:t>
            </w:r>
            <w:r w:rsidR="00D60CEC">
              <w:rPr>
                <w:b/>
                <w:szCs w:val="28"/>
              </w:rPr>
              <w:t>Provide evidence that the Affidavit of Affixture was filed. Include information to confirm title was retired</w:t>
            </w:r>
          </w:p>
        </w:tc>
      </w:tr>
      <w:tr w:rsidR="00D60CEC" w:rsidRPr="00744F95" w:rsidTr="00D22C0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D60CEC" w:rsidRDefault="00D60CEC" w:rsidP="00D22C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CONVENTIONAL ADDITIONAL DOCUMENTS:</w:t>
            </w:r>
          </w:p>
        </w:tc>
      </w:tr>
      <w:tr w:rsidR="00D60CEC" w:rsidRPr="00744F95" w:rsidTr="00D22C0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0CEC" w:rsidRDefault="00D60CEC" w:rsidP="00D22C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Copy of MI Cert, evidence MI has been paid and evidence cert is activated</w:t>
            </w:r>
          </w:p>
        </w:tc>
      </w:tr>
      <w:tr w:rsidR="00772203" w:rsidRPr="00744F95" w:rsidTr="0077220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VA ADDITIONAL DOCUMENTS:</w:t>
            </w:r>
          </w:p>
        </w:tc>
      </w:tr>
      <w:tr w:rsidR="00772203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Interest Rate &amp; Discount Disclosure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Termite if required – signed by borrower(s) &amp; seller(s) to sign</w:t>
            </w:r>
          </w:p>
        </w:tc>
      </w:tr>
      <w:tr w:rsidR="00772203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Federal Collection Policy Notice VA 26-0503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Old vs. New (VA Refi)</w:t>
            </w:r>
          </w:p>
        </w:tc>
      </w:tr>
      <w:tr w:rsidR="00772203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Nearest Living Relative Form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VA Purchase Agreement Addendum – borrower(s) &amp; seller(s) to sign</w:t>
            </w:r>
          </w:p>
        </w:tc>
      </w:tr>
      <w:tr w:rsidR="00772203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Certificate of loan disbursement (page 3 signed by borrower(s)) 26-1820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1940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VA Addendum URLA to be signed</w:t>
            </w:r>
          </w:p>
        </w:tc>
      </w:tr>
      <w:tr w:rsidR="001940EA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0EA" w:rsidRDefault="00D60CEC" w:rsidP="00D60CE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VA Eligibility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0EA" w:rsidRDefault="00D60CEC" w:rsidP="001940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VA Child Care Statement</w:t>
            </w:r>
          </w:p>
        </w:tc>
      </w:tr>
      <w:tr w:rsidR="001940EA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0EA" w:rsidRDefault="00D60CEC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VA Escape Clause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0EA" w:rsidRDefault="00D60CEC" w:rsidP="001940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VA Verification of Benefits (26-8937)</w:t>
            </w:r>
          </w:p>
        </w:tc>
      </w:tr>
      <w:tr w:rsidR="001940EA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0EA" w:rsidRDefault="00D60CEC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VA Lender Certification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0EA" w:rsidRDefault="00D60CEC" w:rsidP="001940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VA Funding Fee</w:t>
            </w:r>
          </w:p>
        </w:tc>
      </w:tr>
      <w:tr w:rsidR="00822A8A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A8A" w:rsidRDefault="00822A8A" w:rsidP="00822A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VA Certificate of Eligiblity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A8A" w:rsidRDefault="00822A8A" w:rsidP="001940EA">
            <w:pPr>
              <w:rPr>
                <w:b/>
                <w:szCs w:val="28"/>
              </w:rPr>
            </w:pPr>
          </w:p>
        </w:tc>
      </w:tr>
      <w:tr w:rsidR="00772203" w:rsidRPr="00744F95" w:rsidTr="005F7F0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772203" w:rsidRDefault="00772203" w:rsidP="005F7F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FHA ADDITIONAL DOCUMENTS:</w:t>
            </w:r>
          </w:p>
        </w:tc>
      </w:tr>
      <w:tr w:rsidR="00772203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Conditional Commitment fully executed with correct property info (FHA/VA)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1940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HUD Addendum to the application –</w:t>
            </w:r>
            <w:r w:rsidR="001940E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signed by borrower(s</w:t>
            </w:r>
            <w:r w:rsidR="001940EA">
              <w:rPr>
                <w:b/>
                <w:szCs w:val="28"/>
              </w:rPr>
              <w:t>)</w:t>
            </w:r>
          </w:p>
        </w:tc>
      </w:tr>
      <w:tr w:rsidR="00772203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FHA Purchase Agreement Addendum – signed by borrower(s), seller(s) &amp; selling real estate  broker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Important Notice to Homebuyer</w:t>
            </w:r>
          </w:p>
        </w:tc>
      </w:tr>
      <w:tr w:rsidR="00772203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Notice to Homebuyer Disclosure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Proof MIP was paid</w:t>
            </w:r>
          </w:p>
        </w:tc>
      </w:tr>
      <w:tr w:rsidR="00772203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Final 92900A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Amendatory &amp; Real Estate Clause</w:t>
            </w:r>
          </w:p>
        </w:tc>
      </w:tr>
      <w:tr w:rsidR="00D60CEC" w:rsidRPr="00744F95" w:rsidTr="00D22C0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D60CEC" w:rsidRDefault="00D60CEC" w:rsidP="00D22C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RD ADDITIONAL DOCUMENTS:</w:t>
            </w:r>
          </w:p>
        </w:tc>
      </w:tr>
      <w:tr w:rsidR="00D60CEC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0CEC" w:rsidRDefault="00D60CEC" w:rsidP="00D60CE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Minimum 3 trade lines (can be closed) with 12 months payment history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0CEC" w:rsidRDefault="00D60CEC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4506T and transcripts for all parties in household 18 &amp; older regardless if on loan</w:t>
            </w:r>
          </w:p>
        </w:tc>
      </w:tr>
      <w:tr w:rsidR="00D60CEC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0CEC" w:rsidRDefault="00D60CEC" w:rsidP="00D60CE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RD Household Income Statement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0CEC" w:rsidRDefault="00D60CEC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RD Loan Guarantee Form 1980-01</w:t>
            </w:r>
          </w:p>
        </w:tc>
      </w:tr>
      <w:tr w:rsidR="00D60CEC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0CEC" w:rsidRDefault="00D60CEC" w:rsidP="008A47E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R</w:t>
            </w:r>
            <w:r w:rsidR="008A47EF">
              <w:rPr>
                <w:b/>
                <w:szCs w:val="28"/>
              </w:rPr>
              <w:t>D</w:t>
            </w:r>
            <w:r>
              <w:rPr>
                <w:b/>
                <w:szCs w:val="28"/>
              </w:rPr>
              <w:t xml:space="preserve"> request for single family guarantee Form 3555-21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0CEC" w:rsidRDefault="00822A8A" w:rsidP="00822A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3555-18 Conditional Commitment</w:t>
            </w:r>
          </w:p>
        </w:tc>
      </w:tr>
      <w:tr w:rsidR="00822A8A" w:rsidRPr="00744F95" w:rsidTr="001F08E0"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A8A" w:rsidRDefault="00822A8A" w:rsidP="00822A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GUS Findings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A8A" w:rsidRDefault="00822A8A" w:rsidP="00822A8A">
            <w:pPr>
              <w:rPr>
                <w:b/>
                <w:szCs w:val="28"/>
              </w:rPr>
            </w:pPr>
          </w:p>
        </w:tc>
      </w:tr>
      <w:tr w:rsidR="00772203" w:rsidRPr="00744F95" w:rsidTr="005F7F0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772203" w:rsidRDefault="00772203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STATE SPECIFIC:</w:t>
            </w:r>
          </w:p>
        </w:tc>
      </w:tr>
      <w:tr w:rsidR="00D8675C" w:rsidRPr="00744F95" w:rsidTr="00D8675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75C" w:rsidRDefault="00D8675C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GA – Waiver of borrower(s) rights/foreclosure disclosure</w:t>
            </w:r>
          </w:p>
        </w:tc>
      </w:tr>
      <w:tr w:rsidR="00D8675C" w:rsidRPr="00744F95" w:rsidTr="00D8675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75C" w:rsidRDefault="00D8675C" w:rsidP="007722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MN – Right to discontinue escrow; Conventional loans and LTV &lt; = 80%</w:t>
            </w:r>
          </w:p>
        </w:tc>
      </w:tr>
      <w:tr w:rsidR="00D8675C" w:rsidRPr="00744F95" w:rsidTr="00D8675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75C" w:rsidRDefault="00D8675C" w:rsidP="00D8675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OH – Closing Disclosure Form</w:t>
            </w:r>
          </w:p>
        </w:tc>
      </w:tr>
      <w:tr w:rsidR="00D8675C" w:rsidRPr="00744F95" w:rsidTr="00D8675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75C" w:rsidRDefault="00D8675C" w:rsidP="00D8675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WI – Property Tax Escrow Option Form – signed by borrower(s) and must have option selected</w:t>
            </w:r>
          </w:p>
        </w:tc>
      </w:tr>
      <w:tr w:rsidR="00D8675C" w:rsidRPr="00744F95" w:rsidTr="005F7F0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D8675C" w:rsidRDefault="00D8675C" w:rsidP="005F7F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TRUST DOC:</w:t>
            </w:r>
          </w:p>
        </w:tc>
      </w:tr>
      <w:tr w:rsidR="00D8675C" w:rsidRPr="00744F95" w:rsidTr="00D8675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75C" w:rsidRDefault="00D8675C" w:rsidP="00D8675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Addendum to the Note</w:t>
            </w:r>
          </w:p>
        </w:tc>
      </w:tr>
      <w:tr w:rsidR="00D8675C" w:rsidRPr="00744F95" w:rsidTr="00D8675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75C" w:rsidRDefault="00D8675C" w:rsidP="00D8675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Trust Acknowledgement</w:t>
            </w:r>
          </w:p>
        </w:tc>
      </w:tr>
      <w:tr w:rsidR="00D8675C" w:rsidRPr="00744F95" w:rsidTr="00D8675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75C" w:rsidRDefault="00D8675C" w:rsidP="00D8675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8"/>
              </w:rPr>
              <w:instrText xml:space="preserve"> FORMCHECKBOX </w:instrText>
            </w:r>
            <w:r w:rsidR="00C05050">
              <w:rPr>
                <w:b/>
                <w:szCs w:val="28"/>
              </w:rPr>
            </w:r>
            <w:r w:rsidR="00C05050">
              <w:rPr>
                <w:b/>
                <w:szCs w:val="28"/>
              </w:rPr>
              <w:fldChar w:fldCharType="separate"/>
            </w:r>
            <w:r>
              <w:rPr>
                <w:b/>
                <w:szCs w:val="28"/>
              </w:rPr>
              <w:fldChar w:fldCharType="end"/>
            </w:r>
            <w:r>
              <w:rPr>
                <w:b/>
                <w:szCs w:val="28"/>
              </w:rPr>
              <w:t xml:space="preserve"> Trust Rider</w:t>
            </w:r>
          </w:p>
        </w:tc>
      </w:tr>
    </w:tbl>
    <w:p w:rsidR="00D8675C" w:rsidRDefault="00D8675C" w:rsidP="005B587B">
      <w:pPr>
        <w:rPr>
          <w:b/>
          <w:szCs w:val="28"/>
        </w:rPr>
      </w:pPr>
      <w:r>
        <w:rPr>
          <w:b/>
          <w:szCs w:val="28"/>
        </w:rPr>
        <w:t xml:space="preserve">REMINDERS: </w:t>
      </w:r>
    </w:p>
    <w:p w:rsidR="00D8675C" w:rsidRDefault="00D8675C" w:rsidP="00D8675C">
      <w:pPr>
        <w:pStyle w:val="ListParagraph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Validate Loan – review to validate credit score for lock mirrors credit score from credit report &amp; AUS. Condition to correct lock if does not mirror.</w:t>
      </w:r>
    </w:p>
    <w:p w:rsidR="00D8675C" w:rsidRDefault="00D8675C" w:rsidP="00D8675C">
      <w:pPr>
        <w:pStyle w:val="ListParagraph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Compare FINAL disclosed GFE to HUD-1 – Section A has zero tolerance &amp; Section B has 10% tolerance.</w:t>
      </w:r>
    </w:p>
    <w:p w:rsidR="00D8675C" w:rsidRDefault="00D8675C" w:rsidP="00D8675C">
      <w:pPr>
        <w:pStyle w:val="ListParagraph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Update GFE screen – in Est. Closing Date input actual closing date and Est. 1</w:t>
      </w:r>
      <w:r w:rsidRPr="00D8675C">
        <w:rPr>
          <w:b/>
          <w:szCs w:val="28"/>
          <w:vertAlign w:val="superscript"/>
        </w:rPr>
        <w:t>st</w:t>
      </w:r>
      <w:r>
        <w:rPr>
          <w:b/>
          <w:szCs w:val="28"/>
        </w:rPr>
        <w:t xml:space="preserve"> payment input actual 1</w:t>
      </w:r>
      <w:r w:rsidRPr="00D8675C">
        <w:rPr>
          <w:b/>
          <w:szCs w:val="28"/>
          <w:vertAlign w:val="superscript"/>
        </w:rPr>
        <w:t>st</w:t>
      </w:r>
      <w:r>
        <w:rPr>
          <w:b/>
          <w:szCs w:val="28"/>
        </w:rPr>
        <w:t xml:space="preserve"> payment date from Note. Required for servicing.</w:t>
      </w:r>
    </w:p>
    <w:p w:rsidR="005B587B" w:rsidRDefault="00D8675C" w:rsidP="00822A8A">
      <w:pPr>
        <w:pStyle w:val="ListParagraph"/>
        <w:numPr>
          <w:ilvl w:val="0"/>
          <w:numId w:val="1"/>
        </w:numPr>
      </w:pPr>
      <w:r w:rsidRPr="00822A8A">
        <w:rPr>
          <w:b/>
          <w:szCs w:val="28"/>
        </w:rPr>
        <w:t xml:space="preserve">Appraiser info to be added to 1003 Other Date &amp; Interviewer (LO); 1—3 Govt. Monitoring. </w:t>
      </w:r>
    </w:p>
    <w:sectPr w:rsidR="005B587B" w:rsidSect="001F08E0">
      <w:headerReference w:type="default" r:id="rId7"/>
      <w:footerReference w:type="default" r:id="rId8"/>
      <w:pgSz w:w="12240" w:h="15840"/>
      <w:pgMar w:top="144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B1" w:rsidRDefault="00C500B1" w:rsidP="004F2E07">
      <w:pPr>
        <w:spacing w:after="0" w:line="240" w:lineRule="auto"/>
      </w:pPr>
      <w:r>
        <w:separator/>
      </w:r>
    </w:p>
  </w:endnote>
  <w:endnote w:type="continuationSeparator" w:id="0">
    <w:p w:rsidR="00C500B1" w:rsidRDefault="00C500B1" w:rsidP="004F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0E" w:rsidRDefault="00403347">
    <w:pPr>
      <w:pStyle w:val="Footer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\* Lower \p  \* MERGEFORMAT </w:instrText>
    </w:r>
    <w:r>
      <w:rPr>
        <w:sz w:val="10"/>
      </w:rPr>
      <w:fldChar w:fldCharType="separate"/>
    </w:r>
    <w:r w:rsidR="00B64762">
      <w:rPr>
        <w:noProof/>
        <w:sz w:val="10"/>
      </w:rPr>
      <w:t>s:\operations\correspondent\checklists\internal closed loan purchase review checklist.docx</w:t>
    </w:r>
    <w:r>
      <w:rPr>
        <w:sz w:val="10"/>
      </w:rPr>
      <w:fldChar w:fldCharType="end"/>
    </w:r>
    <w:r w:rsidR="001940EA">
      <w:rPr>
        <w:sz w:val="10"/>
      </w:rPr>
      <w:tab/>
    </w:r>
    <w:r w:rsidR="00A877C6">
      <w:rPr>
        <w:sz w:val="10"/>
      </w:rPr>
      <w:tab/>
    </w:r>
    <w:r w:rsidR="001940EA" w:rsidRPr="001940EA">
      <w:rPr>
        <w:sz w:val="14"/>
      </w:rPr>
      <w:t xml:space="preserve">Revised </w:t>
    </w:r>
    <w:r w:rsidR="00A557A8">
      <w:rPr>
        <w:sz w:val="14"/>
      </w:rPr>
      <w:t>6/14/19</w:t>
    </w:r>
    <w:r w:rsidR="005F7F0E">
      <w:rPr>
        <w:sz w:val="10"/>
      </w:rPr>
      <w:tab/>
    </w:r>
    <w:r w:rsidR="005F7F0E">
      <w:rPr>
        <w:sz w:val="10"/>
      </w:rPr>
      <w:tab/>
    </w:r>
  </w:p>
  <w:p w:rsidR="005F7F0E" w:rsidRPr="00A2658B" w:rsidRDefault="005F7F0E" w:rsidP="002B156F">
    <w:pPr>
      <w:pStyle w:val="Footer"/>
      <w:jc w:val="center"/>
      <w:rPr>
        <w:sz w:val="10"/>
      </w:rPr>
    </w:pPr>
    <w:r w:rsidRPr="008A014D">
      <w:rPr>
        <w:sz w:val="18"/>
      </w:rPr>
      <w:fldChar w:fldCharType="begin"/>
    </w:r>
    <w:r w:rsidRPr="008A014D">
      <w:rPr>
        <w:sz w:val="18"/>
      </w:rPr>
      <w:instrText xml:space="preserve"> PAGE  \* ArabicDash  \* MERGEFORMAT </w:instrText>
    </w:r>
    <w:r w:rsidRPr="008A014D">
      <w:rPr>
        <w:sz w:val="18"/>
      </w:rPr>
      <w:fldChar w:fldCharType="separate"/>
    </w:r>
    <w:r w:rsidR="00C05050">
      <w:rPr>
        <w:noProof/>
        <w:sz w:val="18"/>
      </w:rPr>
      <w:t>- 2 -</w:t>
    </w:r>
    <w:r w:rsidRPr="008A014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B1" w:rsidRDefault="00C500B1" w:rsidP="004F2E07">
      <w:pPr>
        <w:spacing w:after="0" w:line="240" w:lineRule="auto"/>
      </w:pPr>
      <w:r>
        <w:separator/>
      </w:r>
    </w:p>
  </w:footnote>
  <w:footnote w:type="continuationSeparator" w:id="0">
    <w:p w:rsidR="00C500B1" w:rsidRDefault="00C500B1" w:rsidP="004F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E0" w:rsidRDefault="001F08E0" w:rsidP="001F08E0">
    <w:pPr>
      <w:pStyle w:val="Header"/>
      <w:tabs>
        <w:tab w:val="clear" w:pos="9360"/>
      </w:tabs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>
          <wp:extent cx="2038874" cy="490451"/>
          <wp:effectExtent l="0" t="0" r="0" b="508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C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874" cy="490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Internal Closed Loan Purchase Review</w:t>
    </w:r>
  </w:p>
  <w:p w:rsidR="001F08E0" w:rsidRDefault="001F08E0" w:rsidP="001F08E0">
    <w:pPr>
      <w:pStyle w:val="Header"/>
      <w:tabs>
        <w:tab w:val="clear" w:pos="9360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Checklist Correspondent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2454"/>
    <w:multiLevelType w:val="hybridMultilevel"/>
    <w:tmpl w:val="B8EC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C9"/>
    <w:rsid w:val="00015B04"/>
    <w:rsid w:val="00025A17"/>
    <w:rsid w:val="00090C65"/>
    <w:rsid w:val="000951AA"/>
    <w:rsid w:val="000E5FE8"/>
    <w:rsid w:val="000F1F77"/>
    <w:rsid w:val="001940EA"/>
    <w:rsid w:val="001F08E0"/>
    <w:rsid w:val="001F42C1"/>
    <w:rsid w:val="002A1DA3"/>
    <w:rsid w:val="002B156F"/>
    <w:rsid w:val="002C1055"/>
    <w:rsid w:val="002E67F5"/>
    <w:rsid w:val="00392EB5"/>
    <w:rsid w:val="003A5C85"/>
    <w:rsid w:val="003E4239"/>
    <w:rsid w:val="00403347"/>
    <w:rsid w:val="00422F24"/>
    <w:rsid w:val="004C773F"/>
    <w:rsid w:val="004F2E07"/>
    <w:rsid w:val="00521B25"/>
    <w:rsid w:val="005334F1"/>
    <w:rsid w:val="0054758E"/>
    <w:rsid w:val="00595E2B"/>
    <w:rsid w:val="005B587B"/>
    <w:rsid w:val="005F7F0E"/>
    <w:rsid w:val="006C71F2"/>
    <w:rsid w:val="00744F95"/>
    <w:rsid w:val="00772203"/>
    <w:rsid w:val="007B05BF"/>
    <w:rsid w:val="00822A8A"/>
    <w:rsid w:val="008A014D"/>
    <w:rsid w:val="008A47EF"/>
    <w:rsid w:val="008D594E"/>
    <w:rsid w:val="008E1E25"/>
    <w:rsid w:val="0094361D"/>
    <w:rsid w:val="009C07CF"/>
    <w:rsid w:val="009F0A4F"/>
    <w:rsid w:val="00A2658B"/>
    <w:rsid w:val="00A35372"/>
    <w:rsid w:val="00A47928"/>
    <w:rsid w:val="00A557A8"/>
    <w:rsid w:val="00A877C6"/>
    <w:rsid w:val="00B175C8"/>
    <w:rsid w:val="00B63CA6"/>
    <w:rsid w:val="00B64762"/>
    <w:rsid w:val="00B96858"/>
    <w:rsid w:val="00BB4F9B"/>
    <w:rsid w:val="00BD6A82"/>
    <w:rsid w:val="00C05050"/>
    <w:rsid w:val="00C25B7D"/>
    <w:rsid w:val="00C500B1"/>
    <w:rsid w:val="00C52799"/>
    <w:rsid w:val="00C879DE"/>
    <w:rsid w:val="00CB17AB"/>
    <w:rsid w:val="00D22185"/>
    <w:rsid w:val="00D33E13"/>
    <w:rsid w:val="00D33F4A"/>
    <w:rsid w:val="00D434C8"/>
    <w:rsid w:val="00D44A3F"/>
    <w:rsid w:val="00D60CEC"/>
    <w:rsid w:val="00D8132A"/>
    <w:rsid w:val="00D8675C"/>
    <w:rsid w:val="00D9052B"/>
    <w:rsid w:val="00DC435E"/>
    <w:rsid w:val="00DC5DBF"/>
    <w:rsid w:val="00E36D94"/>
    <w:rsid w:val="00E7540E"/>
    <w:rsid w:val="00EB695D"/>
    <w:rsid w:val="00EE4656"/>
    <w:rsid w:val="00EF27C0"/>
    <w:rsid w:val="00F57377"/>
    <w:rsid w:val="00F80300"/>
    <w:rsid w:val="00F8406E"/>
    <w:rsid w:val="00FA61C9"/>
    <w:rsid w:val="00FC3D74"/>
    <w:rsid w:val="00FE10F1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BCD4A5F-CFC3-4323-A609-B8C0FD49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4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E07"/>
  </w:style>
  <w:style w:type="paragraph" w:styleId="Footer">
    <w:name w:val="footer"/>
    <w:basedOn w:val="Normal"/>
    <w:link w:val="FooterChar"/>
    <w:uiPriority w:val="99"/>
    <w:unhideWhenUsed/>
    <w:rsid w:val="004F2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E07"/>
  </w:style>
  <w:style w:type="paragraph" w:styleId="ListParagraph">
    <w:name w:val="List Paragraph"/>
    <w:basedOn w:val="Normal"/>
    <w:uiPriority w:val="34"/>
    <w:qFormat/>
    <w:rsid w:val="00D8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Thomas</dc:creator>
  <cp:lastModifiedBy>Jennifer Drouin</cp:lastModifiedBy>
  <cp:revision>2</cp:revision>
  <cp:lastPrinted>2019-06-14T20:42:00Z</cp:lastPrinted>
  <dcterms:created xsi:type="dcterms:W3CDTF">2019-06-20T13:59:00Z</dcterms:created>
  <dcterms:modified xsi:type="dcterms:W3CDTF">2019-06-20T13:59:00Z</dcterms:modified>
</cp:coreProperties>
</file>